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42E" w:rsidRDefault="002D442E">
      <w:pPr>
        <w:spacing w:line="540" w:lineRule="exact"/>
        <w:jc w:val="left"/>
        <w:rPr>
          <w:rFonts w:ascii="仿宋" w:eastAsia="仿宋" w:hAnsi="仿宋" w:cs="宋体"/>
          <w:kern w:val="0"/>
          <w:sz w:val="32"/>
          <w:szCs w:val="32"/>
        </w:rPr>
      </w:pPr>
    </w:p>
    <w:p w:rsidR="002D442E" w:rsidRDefault="002D442E">
      <w:pPr>
        <w:spacing w:line="540" w:lineRule="exact"/>
        <w:jc w:val="center"/>
        <w:rPr>
          <w:rFonts w:ascii="华文中宋" w:eastAsia="华文中宋" w:hAnsi="华文中宋" w:cs="宋体"/>
          <w:b/>
          <w:kern w:val="0"/>
          <w:sz w:val="52"/>
          <w:szCs w:val="52"/>
        </w:rPr>
      </w:pPr>
    </w:p>
    <w:p w:rsidR="002D442E" w:rsidRDefault="002D442E">
      <w:pPr>
        <w:spacing w:line="540" w:lineRule="exact"/>
        <w:jc w:val="center"/>
        <w:rPr>
          <w:rFonts w:ascii="华文中宋" w:eastAsia="华文中宋" w:hAnsi="华文中宋" w:cs="宋体"/>
          <w:b/>
          <w:kern w:val="0"/>
          <w:sz w:val="52"/>
          <w:szCs w:val="52"/>
        </w:rPr>
      </w:pPr>
    </w:p>
    <w:p w:rsidR="002D442E" w:rsidRDefault="002D442E">
      <w:pPr>
        <w:spacing w:line="540" w:lineRule="exact"/>
        <w:jc w:val="center"/>
        <w:rPr>
          <w:rFonts w:ascii="华文中宋" w:eastAsia="华文中宋" w:hAnsi="华文中宋" w:cs="宋体"/>
          <w:b/>
          <w:kern w:val="0"/>
          <w:sz w:val="52"/>
          <w:szCs w:val="52"/>
        </w:rPr>
      </w:pPr>
    </w:p>
    <w:p w:rsidR="002D442E" w:rsidRDefault="002D442E">
      <w:pPr>
        <w:spacing w:line="540" w:lineRule="exact"/>
        <w:jc w:val="center"/>
        <w:rPr>
          <w:rFonts w:ascii="华文中宋" w:eastAsia="华文中宋" w:hAnsi="华文中宋" w:cs="宋体"/>
          <w:b/>
          <w:kern w:val="0"/>
          <w:sz w:val="52"/>
          <w:szCs w:val="52"/>
        </w:rPr>
      </w:pPr>
    </w:p>
    <w:p w:rsidR="002D442E" w:rsidRDefault="002D442E">
      <w:pPr>
        <w:spacing w:line="540" w:lineRule="exact"/>
        <w:jc w:val="center"/>
        <w:rPr>
          <w:rFonts w:ascii="华文中宋" w:eastAsia="华文中宋" w:hAnsi="华文中宋" w:cs="宋体"/>
          <w:b/>
          <w:kern w:val="0"/>
          <w:sz w:val="52"/>
          <w:szCs w:val="52"/>
        </w:rPr>
      </w:pPr>
    </w:p>
    <w:p w:rsidR="002D442E" w:rsidRDefault="002D442E">
      <w:pPr>
        <w:spacing w:line="540" w:lineRule="exact"/>
        <w:jc w:val="center"/>
        <w:rPr>
          <w:rFonts w:ascii="华文中宋" w:eastAsia="华文中宋" w:hAnsi="华文中宋" w:cs="宋体"/>
          <w:b/>
          <w:kern w:val="0"/>
          <w:sz w:val="52"/>
          <w:szCs w:val="52"/>
        </w:rPr>
      </w:pPr>
    </w:p>
    <w:p w:rsidR="002D442E" w:rsidRDefault="006A1A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D442E" w:rsidRDefault="002D442E">
      <w:pPr>
        <w:spacing w:line="540" w:lineRule="exact"/>
        <w:jc w:val="center"/>
        <w:rPr>
          <w:rFonts w:ascii="华文中宋" w:eastAsia="华文中宋" w:hAnsi="华文中宋" w:cs="宋体"/>
          <w:b/>
          <w:kern w:val="0"/>
          <w:sz w:val="52"/>
          <w:szCs w:val="52"/>
        </w:rPr>
      </w:pPr>
    </w:p>
    <w:p w:rsidR="002D442E" w:rsidRDefault="006A1A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2D442E" w:rsidRDefault="002D442E">
      <w:pPr>
        <w:spacing w:line="540" w:lineRule="exact"/>
        <w:rPr>
          <w:rFonts w:eastAsia="仿宋_GB2312" w:hAnsi="宋体" w:cs="宋体"/>
          <w:kern w:val="0"/>
          <w:sz w:val="30"/>
          <w:szCs w:val="30"/>
        </w:rPr>
      </w:pPr>
    </w:p>
    <w:p w:rsidR="002D442E" w:rsidRDefault="002D442E">
      <w:pPr>
        <w:spacing w:line="540" w:lineRule="exact"/>
        <w:rPr>
          <w:rFonts w:eastAsia="仿宋_GB2312" w:hAnsi="宋体" w:cs="宋体"/>
          <w:kern w:val="0"/>
          <w:sz w:val="30"/>
          <w:szCs w:val="30"/>
        </w:rPr>
      </w:pPr>
    </w:p>
    <w:p w:rsidR="002D442E" w:rsidRDefault="002D442E">
      <w:pPr>
        <w:widowControl/>
        <w:ind w:firstLineChars="300" w:firstLine="1080"/>
        <w:rPr>
          <w:rFonts w:eastAsia="仿宋_GB2312" w:hAnsi="宋体" w:cs="宋体"/>
          <w:kern w:val="0"/>
          <w:sz w:val="36"/>
          <w:szCs w:val="36"/>
        </w:rPr>
      </w:pPr>
    </w:p>
    <w:p w:rsidR="002D442E" w:rsidRDefault="002D442E">
      <w:pPr>
        <w:widowControl/>
        <w:ind w:firstLineChars="300" w:firstLine="1080"/>
        <w:rPr>
          <w:rFonts w:eastAsia="仿宋_GB2312" w:hAnsi="宋体" w:cs="宋体"/>
          <w:kern w:val="0"/>
          <w:sz w:val="36"/>
          <w:szCs w:val="36"/>
        </w:rPr>
      </w:pPr>
    </w:p>
    <w:p w:rsidR="002D442E" w:rsidRDefault="002D442E">
      <w:pPr>
        <w:widowControl/>
        <w:rPr>
          <w:rFonts w:eastAsia="仿宋_GB2312" w:hAnsi="宋体" w:cs="宋体"/>
          <w:kern w:val="0"/>
          <w:sz w:val="36"/>
          <w:szCs w:val="36"/>
        </w:rPr>
      </w:pPr>
    </w:p>
    <w:p w:rsidR="002D442E" w:rsidRDefault="002D442E">
      <w:pPr>
        <w:widowControl/>
        <w:rPr>
          <w:rFonts w:eastAsia="仿宋_GB2312" w:hAnsi="宋体" w:cs="宋体"/>
          <w:kern w:val="0"/>
          <w:sz w:val="36"/>
          <w:szCs w:val="36"/>
        </w:rPr>
      </w:pPr>
    </w:p>
    <w:p w:rsidR="002D442E" w:rsidRDefault="006A1A37">
      <w:pPr>
        <w:widowControl/>
        <w:rPr>
          <w:rFonts w:eastAsia="仿宋_GB2312" w:hAnsi="宋体" w:cs="宋体"/>
          <w:kern w:val="0"/>
          <w:sz w:val="36"/>
          <w:szCs w:val="36"/>
        </w:rPr>
      </w:pPr>
      <w:r>
        <w:rPr>
          <w:rFonts w:eastAsia="仿宋_GB2312" w:hAnsi="宋体" w:cs="宋体" w:hint="eastAsia"/>
          <w:kern w:val="0"/>
          <w:sz w:val="36"/>
          <w:szCs w:val="36"/>
        </w:rPr>
        <w:t>项目名称：纺织服装运费补贴和电费补贴资金</w:t>
      </w:r>
    </w:p>
    <w:p w:rsidR="002D442E" w:rsidRDefault="006A1A37">
      <w:pPr>
        <w:widowControl/>
        <w:rPr>
          <w:rFonts w:eastAsia="仿宋_GB2312" w:hAnsi="宋体" w:cs="宋体"/>
          <w:kern w:val="0"/>
          <w:sz w:val="36"/>
          <w:szCs w:val="36"/>
        </w:rPr>
      </w:pPr>
      <w:r>
        <w:rPr>
          <w:rFonts w:eastAsia="仿宋_GB2312" w:hAnsi="宋体" w:cs="宋体" w:hint="eastAsia"/>
          <w:kern w:val="0"/>
          <w:sz w:val="36"/>
          <w:szCs w:val="36"/>
        </w:rPr>
        <w:t>实施单位（公章）：喀什经济开发区发促局</w:t>
      </w:r>
    </w:p>
    <w:p w:rsidR="002D442E" w:rsidRDefault="006A1A37">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2D442E" w:rsidRDefault="006A1A37">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项目负责人（签章）：徐红斌</w:t>
      </w:r>
    </w:p>
    <w:p w:rsidR="002D442E" w:rsidRDefault="006A1A37">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3</w:t>
      </w:r>
      <w:bookmarkStart w:id="0" w:name="_GoBack"/>
      <w:bookmarkEnd w:id="0"/>
      <w:r>
        <w:rPr>
          <w:rFonts w:eastAsia="仿宋_GB2312" w:hAnsi="宋体" w:cs="宋体" w:hint="eastAsia"/>
          <w:kern w:val="0"/>
          <w:sz w:val="36"/>
          <w:szCs w:val="36"/>
        </w:rPr>
        <w:t>月</w:t>
      </w:r>
      <w:r>
        <w:rPr>
          <w:rFonts w:eastAsia="仿宋_GB2312" w:hAnsi="宋体" w:cs="宋体" w:hint="eastAsia"/>
          <w:kern w:val="0"/>
          <w:sz w:val="36"/>
          <w:szCs w:val="36"/>
        </w:rPr>
        <w:t xml:space="preserve"> 13 </w:t>
      </w:r>
      <w:r>
        <w:rPr>
          <w:rFonts w:eastAsia="仿宋_GB2312" w:hAnsi="宋体" w:cs="宋体" w:hint="eastAsia"/>
          <w:kern w:val="0"/>
          <w:sz w:val="36"/>
          <w:szCs w:val="36"/>
        </w:rPr>
        <w:t>日</w:t>
      </w:r>
    </w:p>
    <w:p w:rsidR="002D442E" w:rsidRDefault="002D442E">
      <w:pPr>
        <w:spacing w:line="540" w:lineRule="exact"/>
        <w:jc w:val="center"/>
        <w:rPr>
          <w:rFonts w:eastAsia="仿宋_GB2312" w:hAnsi="宋体" w:cs="宋体"/>
          <w:kern w:val="0"/>
          <w:sz w:val="30"/>
          <w:szCs w:val="30"/>
        </w:rPr>
      </w:pPr>
    </w:p>
    <w:p w:rsidR="002D442E" w:rsidRDefault="002D442E">
      <w:pPr>
        <w:spacing w:line="540" w:lineRule="exact"/>
        <w:rPr>
          <w:rStyle w:val="ac"/>
          <w:rFonts w:ascii="黑体" w:eastAsia="黑体" w:hAnsi="黑体"/>
          <w:b w:val="0"/>
          <w:spacing w:val="-4"/>
          <w:sz w:val="32"/>
          <w:szCs w:val="32"/>
        </w:rPr>
      </w:pPr>
    </w:p>
    <w:p w:rsidR="002D442E" w:rsidRDefault="002D442E">
      <w:pPr>
        <w:spacing w:line="540" w:lineRule="exact"/>
        <w:ind w:firstLine="640"/>
        <w:rPr>
          <w:rStyle w:val="ac"/>
          <w:rFonts w:ascii="黑体" w:eastAsia="黑体" w:hAnsi="黑体"/>
          <w:b w:val="0"/>
          <w:spacing w:val="-4"/>
          <w:sz w:val="32"/>
          <w:szCs w:val="32"/>
        </w:rPr>
      </w:pPr>
    </w:p>
    <w:p w:rsidR="002D442E" w:rsidRDefault="006A1A37">
      <w:pPr>
        <w:spacing w:line="54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lastRenderedPageBreak/>
        <w:t>一、项目概况</w:t>
      </w:r>
    </w:p>
    <w:p w:rsidR="002D442E" w:rsidRDefault="006A1A37">
      <w:pPr>
        <w:spacing w:line="540" w:lineRule="exact"/>
        <w:ind w:firstLine="567"/>
        <w:rPr>
          <w:rStyle w:val="ac"/>
          <w:rFonts w:ascii="楷体" w:eastAsia="楷体" w:hAnsi="楷体"/>
          <w:spacing w:val="-4"/>
          <w:sz w:val="32"/>
          <w:szCs w:val="32"/>
        </w:rPr>
      </w:pPr>
      <w:r>
        <w:rPr>
          <w:rStyle w:val="ac"/>
          <w:rFonts w:ascii="楷体" w:eastAsia="楷体" w:hAnsi="楷体" w:hint="eastAsia"/>
          <w:spacing w:val="-4"/>
          <w:sz w:val="32"/>
          <w:szCs w:val="32"/>
        </w:rPr>
        <w:t>（一）基本情况</w:t>
      </w:r>
    </w:p>
    <w:p w:rsidR="002D442E" w:rsidRDefault="006A1A37">
      <w:pPr>
        <w:pStyle w:val="aa"/>
        <w:widowControl/>
        <w:shd w:val="clear" w:color="auto" w:fill="FFFFFF"/>
        <w:spacing w:beforeAutospacing="0" w:afterAutospacing="0"/>
        <w:ind w:firstLineChars="200" w:firstLine="600"/>
        <w:rPr>
          <w:rFonts w:ascii="仿宋" w:eastAsia="仿宋" w:hAnsi="仿宋" w:cs="仿宋"/>
          <w:color w:val="000000"/>
          <w:sz w:val="30"/>
          <w:szCs w:val="30"/>
          <w:shd w:val="clear" w:color="auto" w:fill="FFFFFF"/>
        </w:rPr>
      </w:pPr>
      <w:r>
        <w:rPr>
          <w:rFonts w:ascii="仿宋" w:eastAsia="仿宋" w:hAnsi="仿宋" w:cs="仿宋" w:hint="eastAsia"/>
          <w:color w:val="000000"/>
          <w:sz w:val="30"/>
          <w:szCs w:val="30"/>
          <w:shd w:val="clear" w:color="auto" w:fill="FFFFFF"/>
        </w:rPr>
        <w:t>喀什经济开发区发展改革和经济促进局是喀什经济开发区管委会下属行政单位。组织实施经济和社会发展战略、发展规划</w:t>
      </w:r>
      <w:r>
        <w:rPr>
          <w:rFonts w:ascii="仿宋" w:eastAsia="仿宋" w:hAnsi="仿宋" w:cs="仿宋" w:hint="eastAsia"/>
          <w:color w:val="000000"/>
          <w:sz w:val="30"/>
          <w:szCs w:val="30"/>
          <w:shd w:val="clear" w:color="auto" w:fill="FFFFFF"/>
        </w:rPr>
        <w:t>;</w:t>
      </w:r>
      <w:r>
        <w:rPr>
          <w:rFonts w:ascii="仿宋" w:eastAsia="仿宋" w:hAnsi="仿宋" w:cs="仿宋" w:hint="eastAsia"/>
          <w:color w:val="000000"/>
          <w:sz w:val="30"/>
          <w:szCs w:val="30"/>
          <w:shd w:val="clear" w:color="auto" w:fill="FFFFFF"/>
        </w:rPr>
        <w:t>研究分析经济形势和发展情况，进行宏观经济的预测、预警</w:t>
      </w:r>
      <w:r>
        <w:rPr>
          <w:rFonts w:ascii="仿宋" w:eastAsia="仿宋" w:hAnsi="仿宋" w:cs="仿宋" w:hint="eastAsia"/>
          <w:color w:val="000000"/>
          <w:sz w:val="30"/>
          <w:szCs w:val="30"/>
          <w:shd w:val="clear" w:color="auto" w:fill="FFFFFF"/>
        </w:rPr>
        <w:t>;</w:t>
      </w:r>
      <w:r>
        <w:rPr>
          <w:rFonts w:ascii="仿宋" w:eastAsia="仿宋" w:hAnsi="仿宋" w:cs="仿宋" w:hint="eastAsia"/>
          <w:color w:val="000000"/>
          <w:sz w:val="30"/>
          <w:szCs w:val="30"/>
          <w:shd w:val="clear" w:color="auto" w:fill="FFFFFF"/>
        </w:rPr>
        <w:t>汇总和分析财政、金融等方面的情况，拟订并组织实施产业政策和价格政策</w:t>
      </w:r>
      <w:r>
        <w:rPr>
          <w:rFonts w:ascii="仿宋" w:eastAsia="仿宋" w:hAnsi="仿宋" w:cs="仿宋" w:hint="eastAsia"/>
          <w:color w:val="000000"/>
          <w:sz w:val="30"/>
          <w:szCs w:val="30"/>
          <w:shd w:val="clear" w:color="auto" w:fill="FFFFFF"/>
        </w:rPr>
        <w:t>;</w:t>
      </w:r>
      <w:r>
        <w:rPr>
          <w:rFonts w:ascii="仿宋" w:eastAsia="仿宋" w:hAnsi="仿宋" w:cs="仿宋" w:hint="eastAsia"/>
          <w:color w:val="000000"/>
          <w:sz w:val="30"/>
          <w:szCs w:val="30"/>
          <w:shd w:val="clear" w:color="auto" w:fill="FFFFFF"/>
        </w:rPr>
        <w:t>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rsidR="002D442E" w:rsidRDefault="006A1A37">
      <w:pPr>
        <w:pStyle w:val="aa"/>
        <w:widowControl/>
        <w:shd w:val="clear" w:color="auto" w:fill="FFFFFF"/>
        <w:spacing w:beforeAutospacing="0" w:afterAutospacing="0"/>
        <w:ind w:firstLineChars="200" w:firstLine="600"/>
        <w:rPr>
          <w:rFonts w:ascii="仿宋" w:eastAsia="仿宋" w:hAnsi="仿宋" w:cs="仿宋"/>
          <w:color w:val="000000"/>
          <w:sz w:val="30"/>
          <w:szCs w:val="30"/>
          <w:shd w:val="clear" w:color="auto" w:fill="FFFFFF"/>
        </w:rPr>
      </w:pPr>
      <w:r>
        <w:rPr>
          <w:rFonts w:ascii="仿宋" w:eastAsia="仿宋" w:hAnsi="仿宋" w:cs="仿宋" w:hint="eastAsia"/>
          <w:color w:val="000000"/>
          <w:sz w:val="30"/>
          <w:szCs w:val="30"/>
          <w:shd w:val="clear" w:color="auto" w:fill="FFFFFF"/>
        </w:rPr>
        <w:t>2018</w:t>
      </w:r>
      <w:r>
        <w:rPr>
          <w:rFonts w:ascii="仿宋" w:eastAsia="仿宋" w:hAnsi="仿宋" w:cs="仿宋" w:hint="eastAsia"/>
          <w:color w:val="000000"/>
          <w:sz w:val="30"/>
          <w:szCs w:val="30"/>
          <w:shd w:val="clear" w:color="auto" w:fill="FFFFFF"/>
        </w:rPr>
        <w:t>年根据自治区关于纺织服装资金相关管理规定要求，我</w:t>
      </w:r>
      <w:r>
        <w:rPr>
          <w:rFonts w:ascii="仿宋" w:eastAsia="仿宋" w:hAnsi="仿宋" w:cs="仿宋" w:hint="eastAsia"/>
          <w:color w:val="000000"/>
          <w:sz w:val="30"/>
          <w:szCs w:val="30"/>
          <w:shd w:val="clear" w:color="auto" w:fill="FFFFFF"/>
        </w:rPr>
        <w:t>局积极做好本区纺织服装企业运费补贴、电费补贴资金申请宣传工作，经动员和筹备材料，有</w:t>
      </w:r>
      <w:r>
        <w:rPr>
          <w:rFonts w:ascii="仿宋" w:eastAsia="仿宋" w:hAnsi="仿宋" w:cs="仿宋" w:hint="eastAsia"/>
          <w:color w:val="000000"/>
          <w:sz w:val="30"/>
          <w:szCs w:val="30"/>
          <w:shd w:val="clear" w:color="auto" w:fill="FFFFFF"/>
        </w:rPr>
        <w:t>32</w:t>
      </w:r>
      <w:r>
        <w:rPr>
          <w:rFonts w:ascii="仿宋" w:eastAsia="仿宋" w:hAnsi="仿宋" w:cs="仿宋" w:hint="eastAsia"/>
          <w:color w:val="000000"/>
          <w:sz w:val="30"/>
          <w:szCs w:val="30"/>
          <w:shd w:val="clear" w:color="auto" w:fill="FFFFFF"/>
        </w:rPr>
        <w:t>家企业和单位向我局申报资金资料，我局严格按照</w:t>
      </w:r>
      <w:r>
        <w:rPr>
          <w:rFonts w:ascii="仿宋" w:eastAsia="仿宋" w:hAnsi="仿宋" w:cs="仿宋"/>
          <w:color w:val="000000"/>
          <w:sz w:val="30"/>
          <w:szCs w:val="30"/>
          <w:shd w:val="clear" w:color="auto" w:fill="FFFFFF"/>
        </w:rPr>
        <w:t>根据《新疆维吾尔自治区纺织服装产业专项补贴资金管理办法》（新财建〔</w:t>
      </w:r>
      <w:r>
        <w:rPr>
          <w:rFonts w:ascii="仿宋" w:eastAsia="仿宋" w:hAnsi="仿宋" w:cs="仿宋"/>
          <w:color w:val="000000"/>
          <w:sz w:val="30"/>
          <w:szCs w:val="30"/>
          <w:shd w:val="clear" w:color="auto" w:fill="FFFFFF"/>
        </w:rPr>
        <w:t>2016</w:t>
      </w:r>
      <w:r>
        <w:rPr>
          <w:rFonts w:ascii="仿宋" w:eastAsia="仿宋" w:hAnsi="仿宋" w:cs="仿宋"/>
          <w:color w:val="000000"/>
          <w:sz w:val="30"/>
          <w:szCs w:val="30"/>
          <w:shd w:val="clear" w:color="auto" w:fill="FFFFFF"/>
        </w:rPr>
        <w:t>〕</w:t>
      </w:r>
      <w:r>
        <w:rPr>
          <w:rFonts w:ascii="仿宋" w:eastAsia="仿宋" w:hAnsi="仿宋" w:cs="仿宋"/>
          <w:color w:val="000000"/>
          <w:sz w:val="30"/>
          <w:szCs w:val="30"/>
          <w:shd w:val="clear" w:color="auto" w:fill="FFFFFF"/>
        </w:rPr>
        <w:t>346</w:t>
      </w:r>
      <w:r>
        <w:rPr>
          <w:rFonts w:ascii="仿宋" w:eastAsia="仿宋" w:hAnsi="仿宋" w:cs="仿宋"/>
          <w:color w:val="000000"/>
          <w:sz w:val="30"/>
          <w:szCs w:val="30"/>
          <w:shd w:val="clear" w:color="auto" w:fill="FFFFFF"/>
        </w:rPr>
        <w:t>号）</w:t>
      </w:r>
      <w:r>
        <w:rPr>
          <w:rFonts w:ascii="仿宋" w:eastAsia="仿宋" w:hAnsi="仿宋" w:cs="仿宋" w:hint="eastAsia"/>
          <w:color w:val="000000"/>
          <w:sz w:val="30"/>
          <w:szCs w:val="30"/>
          <w:shd w:val="clear" w:color="auto" w:fill="FFFFFF"/>
        </w:rPr>
        <w:t>规定，</w:t>
      </w:r>
      <w:r>
        <w:rPr>
          <w:rFonts w:ascii="仿宋" w:eastAsia="仿宋" w:hAnsi="仿宋" w:cs="仿宋"/>
          <w:color w:val="000000"/>
          <w:sz w:val="30"/>
          <w:szCs w:val="30"/>
          <w:shd w:val="clear" w:color="auto" w:fill="FFFFFF"/>
        </w:rPr>
        <w:t>对区内纺织</w:t>
      </w:r>
      <w:r>
        <w:rPr>
          <w:rFonts w:ascii="仿宋" w:eastAsia="仿宋" w:hAnsi="仿宋" w:cs="仿宋" w:hint="eastAsia"/>
          <w:color w:val="000000"/>
          <w:sz w:val="30"/>
          <w:szCs w:val="30"/>
          <w:shd w:val="clear" w:color="auto" w:fill="FFFFFF"/>
        </w:rPr>
        <w:t>服装</w:t>
      </w:r>
      <w:r>
        <w:rPr>
          <w:rFonts w:ascii="仿宋" w:eastAsia="仿宋" w:hAnsi="仿宋" w:cs="仿宋"/>
          <w:color w:val="000000"/>
          <w:sz w:val="30"/>
          <w:szCs w:val="30"/>
          <w:shd w:val="clear" w:color="auto" w:fill="FFFFFF"/>
        </w:rPr>
        <w:t>企业申报资料进行初步审查及复核审查。经核实，共有</w:t>
      </w:r>
      <w:r>
        <w:rPr>
          <w:rFonts w:ascii="仿宋" w:eastAsia="仿宋" w:hAnsi="仿宋" w:cs="仿宋" w:hint="eastAsia"/>
          <w:color w:val="000000"/>
          <w:sz w:val="30"/>
          <w:szCs w:val="30"/>
          <w:shd w:val="clear" w:color="auto" w:fill="FFFFFF"/>
        </w:rPr>
        <w:t>32</w:t>
      </w:r>
      <w:r>
        <w:rPr>
          <w:rFonts w:ascii="仿宋" w:eastAsia="仿宋" w:hAnsi="仿宋" w:cs="仿宋"/>
          <w:color w:val="000000"/>
          <w:sz w:val="30"/>
          <w:szCs w:val="30"/>
          <w:shd w:val="clear" w:color="auto" w:fill="FFFFFF"/>
        </w:rPr>
        <w:t>家企业可享受运费补贴、</w:t>
      </w:r>
      <w:r>
        <w:rPr>
          <w:rFonts w:ascii="仿宋" w:eastAsia="仿宋" w:hAnsi="仿宋" w:cs="仿宋" w:hint="eastAsia"/>
          <w:color w:val="000000"/>
          <w:sz w:val="30"/>
          <w:szCs w:val="30"/>
          <w:shd w:val="clear" w:color="auto" w:fill="FFFFFF"/>
        </w:rPr>
        <w:t>电费补贴</w:t>
      </w:r>
      <w:r>
        <w:rPr>
          <w:rFonts w:ascii="仿宋" w:eastAsia="仿宋" w:hAnsi="仿宋" w:cs="仿宋"/>
          <w:color w:val="000000"/>
          <w:sz w:val="30"/>
          <w:szCs w:val="30"/>
          <w:shd w:val="clear" w:color="auto" w:fill="FFFFFF"/>
        </w:rPr>
        <w:t>等专项补贴</w:t>
      </w:r>
      <w:r>
        <w:rPr>
          <w:rFonts w:ascii="仿宋" w:eastAsia="仿宋" w:hAnsi="仿宋" w:cs="仿宋" w:hint="eastAsia"/>
          <w:color w:val="000000"/>
          <w:sz w:val="30"/>
          <w:szCs w:val="30"/>
          <w:shd w:val="clear" w:color="auto" w:fill="FFFFFF"/>
        </w:rPr>
        <w:t>。</w:t>
      </w:r>
    </w:p>
    <w:p w:rsidR="002D442E" w:rsidRDefault="006A1A37">
      <w:pPr>
        <w:spacing w:line="540" w:lineRule="exact"/>
        <w:ind w:firstLineChars="181" w:firstLine="567"/>
        <w:rPr>
          <w:rStyle w:val="ac"/>
          <w:rFonts w:ascii="楷体" w:eastAsia="楷体" w:hAnsi="楷体"/>
          <w:spacing w:val="-4"/>
          <w:sz w:val="32"/>
          <w:szCs w:val="32"/>
        </w:rPr>
      </w:pPr>
      <w:r>
        <w:rPr>
          <w:rStyle w:val="ac"/>
          <w:rFonts w:ascii="楷体" w:eastAsia="楷体" w:hAnsi="楷体" w:hint="eastAsia"/>
          <w:spacing w:val="-4"/>
          <w:sz w:val="32"/>
          <w:szCs w:val="32"/>
        </w:rPr>
        <w:t>（二）项目预算</w:t>
      </w:r>
      <w:r>
        <w:rPr>
          <w:rStyle w:val="ac"/>
          <w:rFonts w:ascii="楷体" w:eastAsia="楷体" w:hAnsi="楷体"/>
          <w:spacing w:val="-4"/>
          <w:sz w:val="32"/>
          <w:szCs w:val="32"/>
        </w:rPr>
        <w:t>绩效目标</w:t>
      </w:r>
      <w:r>
        <w:rPr>
          <w:rStyle w:val="ac"/>
          <w:rFonts w:ascii="楷体" w:eastAsia="楷体" w:hAnsi="楷体" w:hint="eastAsia"/>
          <w:spacing w:val="-4"/>
          <w:sz w:val="32"/>
          <w:szCs w:val="32"/>
        </w:rPr>
        <w:t>设定情况</w:t>
      </w:r>
    </w:p>
    <w:p w:rsidR="002D442E" w:rsidRDefault="006A1A37">
      <w:pPr>
        <w:spacing w:line="540" w:lineRule="exact"/>
        <w:ind w:firstLineChars="181" w:firstLine="567"/>
        <w:rPr>
          <w:rFonts w:cs="仿宋"/>
          <w:bCs/>
          <w:color w:val="000000"/>
          <w:kern w:val="0"/>
          <w:sz w:val="30"/>
          <w:szCs w:val="30"/>
          <w:shd w:val="clear" w:color="auto" w:fill="FFFFFF"/>
        </w:rPr>
      </w:pPr>
      <w:r>
        <w:rPr>
          <w:rStyle w:val="ac"/>
          <w:rFonts w:ascii="仿宋" w:eastAsia="仿宋" w:hAnsi="仿宋" w:hint="eastAsia"/>
          <w:bCs w:val="0"/>
          <w:spacing w:val="-4"/>
          <w:sz w:val="32"/>
          <w:szCs w:val="32"/>
        </w:rPr>
        <w:t>预期目标：</w:t>
      </w:r>
      <w:r>
        <w:rPr>
          <w:rFonts w:ascii="仿宋" w:eastAsia="仿宋" w:hAnsi="仿宋" w:cs="仿宋" w:hint="eastAsia"/>
          <w:color w:val="000000"/>
          <w:kern w:val="0"/>
          <w:sz w:val="30"/>
          <w:szCs w:val="30"/>
          <w:shd w:val="clear" w:color="auto" w:fill="FFFFFF"/>
        </w:rPr>
        <w:t>审核纺织服装企业运费、电费补贴资金申请资料，兑现符合补贴政策的企业运费、电费补贴</w:t>
      </w:r>
    </w:p>
    <w:p w:rsidR="002D442E" w:rsidRDefault="006A1A37">
      <w:pPr>
        <w:spacing w:line="540" w:lineRule="exact"/>
        <w:ind w:firstLineChars="181" w:firstLine="567"/>
        <w:rPr>
          <w:rFonts w:cs="仿宋"/>
          <w:bCs/>
          <w:color w:val="000000"/>
          <w:kern w:val="0"/>
          <w:sz w:val="30"/>
          <w:szCs w:val="30"/>
          <w:shd w:val="clear" w:color="auto" w:fill="FFFFFF"/>
        </w:rPr>
      </w:pPr>
      <w:r>
        <w:rPr>
          <w:rStyle w:val="ac"/>
          <w:rFonts w:ascii="仿宋" w:eastAsia="仿宋" w:hAnsi="仿宋" w:hint="eastAsia"/>
          <w:bCs w:val="0"/>
          <w:spacing w:val="-4"/>
          <w:sz w:val="32"/>
          <w:szCs w:val="32"/>
        </w:rPr>
        <w:t>阶段性目标：</w:t>
      </w:r>
      <w:r>
        <w:rPr>
          <w:rFonts w:ascii="仿宋" w:eastAsia="仿宋" w:hAnsi="仿宋" w:cs="仿宋" w:hint="eastAsia"/>
          <w:color w:val="000000"/>
          <w:kern w:val="0"/>
          <w:sz w:val="30"/>
          <w:szCs w:val="30"/>
          <w:shd w:val="clear" w:color="auto" w:fill="FFFFFF"/>
        </w:rPr>
        <w:t>完成纺织服装企业运费、电费补贴资金申请资料审核，并及时完成补贴兑现</w:t>
      </w:r>
    </w:p>
    <w:p w:rsidR="002D442E" w:rsidRDefault="006A1A37">
      <w:pPr>
        <w:spacing w:line="540" w:lineRule="exact"/>
        <w:ind w:firstLineChars="181" w:firstLine="567"/>
        <w:rPr>
          <w:rStyle w:val="ac"/>
          <w:rFonts w:ascii="仿宋" w:eastAsia="仿宋" w:hAnsi="仿宋"/>
          <w:b w:val="0"/>
          <w:spacing w:val="-4"/>
          <w:sz w:val="32"/>
          <w:szCs w:val="32"/>
        </w:rPr>
      </w:pPr>
      <w:r>
        <w:rPr>
          <w:rStyle w:val="ac"/>
          <w:rFonts w:ascii="仿宋" w:eastAsia="仿宋" w:hAnsi="仿宋" w:hint="eastAsia"/>
          <w:bCs w:val="0"/>
          <w:spacing w:val="-4"/>
          <w:sz w:val="32"/>
          <w:szCs w:val="32"/>
        </w:rPr>
        <w:lastRenderedPageBreak/>
        <w:t>项目基本性质</w:t>
      </w:r>
      <w:r>
        <w:rPr>
          <w:rStyle w:val="ac"/>
          <w:rFonts w:ascii="仿宋" w:eastAsia="仿宋" w:hAnsi="仿宋" w:hint="eastAsia"/>
          <w:b w:val="0"/>
          <w:spacing w:val="-4"/>
          <w:sz w:val="32"/>
          <w:szCs w:val="32"/>
        </w:rPr>
        <w:t>：财政补贴资金</w:t>
      </w:r>
    </w:p>
    <w:p w:rsidR="002D442E" w:rsidRDefault="006A1A37">
      <w:pPr>
        <w:spacing w:line="540" w:lineRule="exact"/>
        <w:ind w:firstLineChars="200" w:firstLine="627"/>
        <w:rPr>
          <w:rStyle w:val="ac"/>
          <w:rFonts w:ascii="仿宋" w:eastAsia="仿宋" w:hAnsi="仿宋"/>
          <w:b w:val="0"/>
          <w:spacing w:val="-4"/>
          <w:sz w:val="32"/>
          <w:szCs w:val="32"/>
        </w:rPr>
      </w:pPr>
      <w:r>
        <w:rPr>
          <w:rStyle w:val="ac"/>
          <w:rFonts w:ascii="仿宋" w:eastAsia="仿宋" w:hAnsi="仿宋" w:hint="eastAsia"/>
          <w:bCs w:val="0"/>
          <w:spacing w:val="-4"/>
          <w:sz w:val="32"/>
          <w:szCs w:val="32"/>
        </w:rPr>
        <w:t>用途和主要内容：</w:t>
      </w:r>
      <w:r>
        <w:rPr>
          <w:rStyle w:val="ac"/>
          <w:rFonts w:ascii="仿宋" w:eastAsia="仿宋" w:hAnsi="仿宋" w:hint="eastAsia"/>
          <w:b w:val="0"/>
          <w:spacing w:val="-4"/>
          <w:sz w:val="32"/>
          <w:szCs w:val="32"/>
        </w:rPr>
        <w:t>落实纺织服装企业运费、电费补贴资金</w:t>
      </w:r>
    </w:p>
    <w:p w:rsidR="002D442E" w:rsidRDefault="006A1A37">
      <w:pPr>
        <w:spacing w:line="540" w:lineRule="exact"/>
        <w:rPr>
          <w:rStyle w:val="ac"/>
          <w:rFonts w:ascii="仿宋" w:eastAsia="仿宋" w:hAnsi="仿宋"/>
          <w:b w:val="0"/>
          <w:spacing w:val="-4"/>
          <w:sz w:val="32"/>
          <w:szCs w:val="32"/>
        </w:rPr>
      </w:pPr>
      <w:r>
        <w:rPr>
          <w:rStyle w:val="ac"/>
          <w:rFonts w:ascii="仿宋" w:eastAsia="仿宋" w:hAnsi="仿宋" w:hint="eastAsia"/>
          <w:b w:val="0"/>
          <w:spacing w:val="-4"/>
          <w:sz w:val="32"/>
          <w:szCs w:val="32"/>
        </w:rPr>
        <w:t xml:space="preserve">     </w:t>
      </w:r>
      <w:r>
        <w:rPr>
          <w:rStyle w:val="ac"/>
          <w:rFonts w:ascii="仿宋" w:eastAsia="仿宋" w:hAnsi="仿宋" w:hint="eastAsia"/>
          <w:b w:val="0"/>
          <w:spacing w:val="-4"/>
          <w:sz w:val="32"/>
          <w:szCs w:val="32"/>
        </w:rPr>
        <w:t>（</w:t>
      </w:r>
      <w:r>
        <w:rPr>
          <w:rStyle w:val="ac"/>
          <w:rFonts w:ascii="仿宋" w:eastAsia="仿宋" w:hAnsi="仿宋" w:hint="eastAsia"/>
          <w:bCs w:val="0"/>
          <w:spacing w:val="-4"/>
          <w:sz w:val="32"/>
          <w:szCs w:val="32"/>
        </w:rPr>
        <w:t>涉及范围</w:t>
      </w:r>
      <w:r>
        <w:rPr>
          <w:rStyle w:val="ac"/>
          <w:rFonts w:ascii="仿宋" w:eastAsia="仿宋" w:hAnsi="仿宋" w:hint="eastAsia"/>
          <w:b w:val="0"/>
          <w:spacing w:val="-4"/>
          <w:sz w:val="32"/>
          <w:szCs w:val="32"/>
        </w:rPr>
        <w:t>：</w:t>
      </w:r>
      <w:r>
        <w:rPr>
          <w:rStyle w:val="ac"/>
          <w:rFonts w:ascii="仿宋" w:eastAsia="仿宋" w:hAnsi="仿宋" w:hint="eastAsia"/>
          <w:b w:val="0"/>
          <w:spacing w:val="-4"/>
          <w:sz w:val="32"/>
          <w:szCs w:val="32"/>
        </w:rPr>
        <w:t>32</w:t>
      </w:r>
      <w:r>
        <w:rPr>
          <w:rStyle w:val="ac"/>
          <w:rFonts w:ascii="仿宋" w:eastAsia="仿宋" w:hAnsi="仿宋" w:hint="eastAsia"/>
          <w:b w:val="0"/>
          <w:spacing w:val="-4"/>
          <w:sz w:val="32"/>
          <w:szCs w:val="32"/>
        </w:rPr>
        <w:t>家纺织服装企业）</w:t>
      </w:r>
    </w:p>
    <w:p w:rsidR="002D442E" w:rsidRDefault="006A1A37">
      <w:pPr>
        <w:spacing w:line="54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二、项目资金使用及管理情况</w:t>
      </w:r>
    </w:p>
    <w:p w:rsidR="002D442E" w:rsidRDefault="006A1A37">
      <w:pPr>
        <w:spacing w:line="540" w:lineRule="exact"/>
        <w:ind w:firstLineChars="181" w:firstLine="567"/>
        <w:rPr>
          <w:rStyle w:val="ac"/>
          <w:rFonts w:ascii="楷体" w:eastAsia="楷体" w:hAnsi="楷体"/>
          <w:spacing w:val="-4"/>
          <w:sz w:val="32"/>
          <w:szCs w:val="32"/>
        </w:rPr>
      </w:pPr>
      <w:r>
        <w:rPr>
          <w:rStyle w:val="ac"/>
          <w:rFonts w:ascii="楷体" w:eastAsia="楷体" w:hAnsi="楷体" w:hint="eastAsia"/>
          <w:spacing w:val="-4"/>
          <w:sz w:val="32"/>
          <w:szCs w:val="32"/>
        </w:rPr>
        <w:t>（一）项目资金安排落实、总投入等情况分析</w:t>
      </w:r>
    </w:p>
    <w:p w:rsidR="002D442E" w:rsidRDefault="006A1A37">
      <w:pPr>
        <w:spacing w:line="54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2018</w:t>
      </w:r>
      <w:r>
        <w:rPr>
          <w:rStyle w:val="ac"/>
          <w:rFonts w:ascii="仿宋" w:eastAsia="仿宋" w:hAnsi="仿宋" w:hint="eastAsia"/>
          <w:b w:val="0"/>
          <w:spacing w:val="-4"/>
          <w:sz w:val="32"/>
          <w:szCs w:val="32"/>
        </w:rPr>
        <w:t>年度，该项目共投入</w:t>
      </w:r>
      <w:r w:rsidR="00E818C5">
        <w:rPr>
          <w:rStyle w:val="ac"/>
          <w:rFonts w:ascii="仿宋" w:eastAsia="仿宋" w:hAnsi="仿宋" w:hint="eastAsia"/>
          <w:b w:val="0"/>
          <w:spacing w:val="-4"/>
          <w:sz w:val="32"/>
          <w:szCs w:val="32"/>
        </w:rPr>
        <w:t>2671.44</w:t>
      </w:r>
      <w:r>
        <w:rPr>
          <w:rStyle w:val="ac"/>
          <w:rFonts w:ascii="仿宋" w:eastAsia="仿宋" w:hAnsi="仿宋" w:hint="eastAsia"/>
          <w:b w:val="0"/>
          <w:spacing w:val="-4"/>
          <w:sz w:val="32"/>
          <w:szCs w:val="32"/>
        </w:rPr>
        <w:t>万元，属于财政资金；本单位没有自筹资金</w:t>
      </w:r>
      <w:r>
        <w:rPr>
          <w:rStyle w:val="ac"/>
          <w:rFonts w:ascii="仿宋" w:eastAsia="仿宋" w:hAnsi="仿宋" w:hint="eastAsia"/>
          <w:b w:val="0"/>
          <w:spacing w:val="-4"/>
          <w:sz w:val="32"/>
          <w:szCs w:val="32"/>
        </w:rPr>
        <w:t>。</w:t>
      </w:r>
    </w:p>
    <w:p w:rsidR="002D442E" w:rsidRDefault="006A1A37">
      <w:pPr>
        <w:numPr>
          <w:ilvl w:val="0"/>
          <w:numId w:val="1"/>
        </w:numPr>
        <w:spacing w:line="540" w:lineRule="exact"/>
        <w:ind w:firstLineChars="181" w:firstLine="567"/>
        <w:rPr>
          <w:rStyle w:val="ac"/>
          <w:rFonts w:ascii="楷体" w:eastAsia="楷体" w:hAnsi="楷体"/>
          <w:spacing w:val="-4"/>
          <w:sz w:val="32"/>
          <w:szCs w:val="32"/>
        </w:rPr>
      </w:pPr>
      <w:r>
        <w:rPr>
          <w:rStyle w:val="ac"/>
          <w:rFonts w:ascii="楷体" w:eastAsia="楷体" w:hAnsi="楷体" w:hint="eastAsia"/>
          <w:spacing w:val="-4"/>
          <w:sz w:val="32"/>
          <w:szCs w:val="32"/>
        </w:rPr>
        <w:t>项目资金实际使用情况分析</w:t>
      </w:r>
    </w:p>
    <w:p w:rsidR="002D442E" w:rsidRDefault="006A1A37">
      <w:pPr>
        <w:spacing w:line="540" w:lineRule="exact"/>
        <w:ind w:firstLineChars="200" w:firstLine="624"/>
        <w:rPr>
          <w:rStyle w:val="ac"/>
          <w:rFonts w:ascii="仿宋" w:eastAsia="仿宋" w:hAnsi="仿宋"/>
          <w:b w:val="0"/>
          <w:bCs w:val="0"/>
          <w:spacing w:val="-4"/>
          <w:sz w:val="32"/>
          <w:szCs w:val="32"/>
        </w:rPr>
      </w:pPr>
      <w:r>
        <w:rPr>
          <w:rStyle w:val="ac"/>
          <w:rFonts w:ascii="仿宋" w:eastAsia="仿宋" w:hAnsi="仿宋" w:hint="eastAsia"/>
          <w:b w:val="0"/>
          <w:bCs w:val="0"/>
          <w:spacing w:val="-4"/>
          <w:sz w:val="32"/>
          <w:szCs w:val="32"/>
        </w:rPr>
        <w:t>审核</w:t>
      </w:r>
      <w:r>
        <w:rPr>
          <w:rStyle w:val="ac"/>
          <w:rFonts w:ascii="仿宋" w:eastAsia="仿宋" w:hAnsi="仿宋" w:hint="eastAsia"/>
          <w:b w:val="0"/>
          <w:bCs w:val="0"/>
          <w:spacing w:val="-4"/>
          <w:sz w:val="32"/>
          <w:szCs w:val="32"/>
        </w:rPr>
        <w:t>32</w:t>
      </w:r>
      <w:r>
        <w:rPr>
          <w:rStyle w:val="ac"/>
          <w:rFonts w:ascii="仿宋" w:eastAsia="仿宋" w:hAnsi="仿宋" w:hint="eastAsia"/>
          <w:b w:val="0"/>
          <w:bCs w:val="0"/>
          <w:spacing w:val="-4"/>
          <w:sz w:val="32"/>
          <w:szCs w:val="32"/>
        </w:rPr>
        <w:t>家纺织服装企业运费、电费补贴资金申请资料，并及时完成补贴兑现</w:t>
      </w:r>
    </w:p>
    <w:p w:rsidR="002D442E" w:rsidRDefault="006A1A37">
      <w:pPr>
        <w:spacing w:line="540" w:lineRule="exact"/>
        <w:ind w:firstLineChars="200" w:firstLine="627"/>
        <w:rPr>
          <w:rStyle w:val="ac"/>
          <w:rFonts w:ascii="楷体" w:eastAsia="楷体" w:hAnsi="楷体"/>
          <w:spacing w:val="-4"/>
          <w:sz w:val="32"/>
          <w:szCs w:val="32"/>
        </w:rPr>
      </w:pPr>
      <w:r>
        <w:rPr>
          <w:rStyle w:val="ac"/>
          <w:rFonts w:ascii="楷体" w:eastAsia="楷体" w:hAnsi="楷体" w:hint="eastAsia"/>
          <w:spacing w:val="-4"/>
          <w:sz w:val="32"/>
          <w:szCs w:val="32"/>
        </w:rPr>
        <w:t>（三）项目资金管理情况分析</w:t>
      </w:r>
    </w:p>
    <w:p w:rsidR="002D442E" w:rsidRDefault="006A1A37">
      <w:pPr>
        <w:spacing w:line="540" w:lineRule="exact"/>
        <w:ind w:firstLineChars="200" w:firstLine="627"/>
        <w:rPr>
          <w:rStyle w:val="ac"/>
          <w:rFonts w:ascii="仿宋" w:eastAsia="仿宋" w:hAnsi="仿宋"/>
          <w:b w:val="0"/>
          <w:spacing w:val="-4"/>
          <w:sz w:val="32"/>
          <w:szCs w:val="32"/>
        </w:rPr>
      </w:pPr>
      <w:r>
        <w:rPr>
          <w:rStyle w:val="ac"/>
          <w:rFonts w:ascii="仿宋" w:eastAsia="仿宋" w:hAnsi="仿宋" w:hint="eastAsia"/>
          <w:bCs w:val="0"/>
          <w:spacing w:val="-4"/>
          <w:sz w:val="32"/>
          <w:szCs w:val="32"/>
        </w:rPr>
        <w:t>管理制度：</w:t>
      </w:r>
      <w:r>
        <w:rPr>
          <w:rStyle w:val="ac"/>
          <w:rFonts w:ascii="仿宋" w:eastAsia="仿宋" w:hAnsi="仿宋" w:hint="eastAsia"/>
          <w:b w:val="0"/>
          <w:spacing w:val="-4"/>
          <w:sz w:val="32"/>
          <w:szCs w:val="32"/>
        </w:rPr>
        <w:t>事前及时报备、事中严格执行、事后成果汇总。</w:t>
      </w:r>
    </w:p>
    <w:p w:rsidR="002D442E" w:rsidRDefault="006A1A37">
      <w:pPr>
        <w:spacing w:line="540" w:lineRule="exact"/>
        <w:ind w:firstLine="610"/>
        <w:rPr>
          <w:rStyle w:val="ac"/>
          <w:rFonts w:ascii="楷体" w:eastAsia="楷体" w:hAnsi="楷体"/>
          <w:spacing w:val="-4"/>
          <w:sz w:val="32"/>
          <w:szCs w:val="32"/>
        </w:rPr>
      </w:pPr>
      <w:r>
        <w:rPr>
          <w:rStyle w:val="ac"/>
          <w:rFonts w:ascii="楷体" w:eastAsia="楷体" w:hAnsi="楷体" w:hint="eastAsia"/>
          <w:spacing w:val="-4"/>
          <w:sz w:val="32"/>
          <w:szCs w:val="32"/>
        </w:rPr>
        <w:t>工作办法：</w:t>
      </w:r>
    </w:p>
    <w:p w:rsidR="002D442E" w:rsidRDefault="006A1A37">
      <w:pPr>
        <w:spacing w:line="540" w:lineRule="exact"/>
        <w:ind w:firstLine="610"/>
        <w:rPr>
          <w:rStyle w:val="ac"/>
          <w:rFonts w:ascii="仿宋" w:eastAsia="仿宋" w:hAnsi="仿宋"/>
          <w:b w:val="0"/>
          <w:spacing w:val="-4"/>
          <w:sz w:val="32"/>
          <w:szCs w:val="32"/>
        </w:rPr>
      </w:pPr>
      <w:r>
        <w:rPr>
          <w:rStyle w:val="ac"/>
          <w:rFonts w:ascii="仿宋" w:eastAsia="仿宋" w:hAnsi="仿宋" w:hint="eastAsia"/>
          <w:b w:val="0"/>
          <w:spacing w:val="-4"/>
          <w:sz w:val="32"/>
          <w:szCs w:val="32"/>
        </w:rPr>
        <w:t>1</w:t>
      </w:r>
      <w:r>
        <w:rPr>
          <w:rStyle w:val="ac"/>
          <w:rFonts w:ascii="仿宋" w:eastAsia="仿宋" w:hAnsi="仿宋" w:hint="eastAsia"/>
          <w:b w:val="0"/>
          <w:spacing w:val="-4"/>
          <w:sz w:val="32"/>
          <w:szCs w:val="32"/>
        </w:rPr>
        <w:t>、事先申请，提交资金申请资料；</w:t>
      </w:r>
    </w:p>
    <w:p w:rsidR="002D442E" w:rsidRDefault="006A1A37">
      <w:pPr>
        <w:spacing w:line="540" w:lineRule="exact"/>
        <w:ind w:firstLine="608"/>
        <w:rPr>
          <w:rStyle w:val="ac"/>
          <w:rFonts w:ascii="仿宋" w:eastAsia="仿宋" w:hAnsi="仿宋"/>
          <w:b w:val="0"/>
          <w:spacing w:val="-4"/>
          <w:sz w:val="32"/>
          <w:szCs w:val="32"/>
        </w:rPr>
      </w:pPr>
      <w:r>
        <w:rPr>
          <w:rStyle w:val="ac"/>
          <w:rFonts w:ascii="仿宋" w:eastAsia="仿宋" w:hAnsi="仿宋" w:hint="eastAsia"/>
          <w:b w:val="0"/>
          <w:spacing w:val="-4"/>
          <w:sz w:val="32"/>
          <w:szCs w:val="32"/>
        </w:rPr>
        <w:t>2</w:t>
      </w:r>
      <w:r>
        <w:rPr>
          <w:rStyle w:val="ac"/>
          <w:rFonts w:ascii="仿宋" w:eastAsia="仿宋" w:hAnsi="仿宋" w:hint="eastAsia"/>
          <w:b w:val="0"/>
          <w:spacing w:val="-4"/>
          <w:sz w:val="32"/>
          <w:szCs w:val="32"/>
        </w:rPr>
        <w:t>、严格按照自治区关于纺织服装资金相关管理规定进行初审、复审，并按资金拨付程序执行；</w:t>
      </w:r>
    </w:p>
    <w:p w:rsidR="002D442E" w:rsidRDefault="006A1A37">
      <w:pPr>
        <w:spacing w:line="540" w:lineRule="exact"/>
        <w:ind w:firstLine="608"/>
        <w:rPr>
          <w:rStyle w:val="ac"/>
          <w:rFonts w:ascii="仿宋" w:eastAsia="仿宋" w:hAnsi="仿宋"/>
          <w:b w:val="0"/>
          <w:spacing w:val="-4"/>
          <w:sz w:val="32"/>
          <w:szCs w:val="32"/>
        </w:rPr>
      </w:pPr>
      <w:r>
        <w:rPr>
          <w:rStyle w:val="ac"/>
          <w:rFonts w:ascii="仿宋" w:eastAsia="仿宋" w:hAnsi="仿宋" w:hint="eastAsia"/>
          <w:b w:val="0"/>
          <w:spacing w:val="-4"/>
          <w:sz w:val="32"/>
          <w:szCs w:val="32"/>
        </w:rPr>
        <w:t>3</w:t>
      </w:r>
      <w:r>
        <w:rPr>
          <w:rStyle w:val="ac"/>
          <w:rFonts w:ascii="仿宋" w:eastAsia="仿宋" w:hAnsi="仿宋" w:hint="eastAsia"/>
          <w:b w:val="0"/>
          <w:spacing w:val="-4"/>
          <w:sz w:val="32"/>
          <w:szCs w:val="32"/>
        </w:rPr>
        <w:t>、按照实际单据、发票等相关凭证详细计算企业的销售（疆外）、电费实际发生费用，确保项目资金严格用于实际项目内容，费用真实无误，保证公开透明。</w:t>
      </w:r>
    </w:p>
    <w:p w:rsidR="002D442E" w:rsidRDefault="006A1A37">
      <w:pPr>
        <w:spacing w:line="54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三、项目组织实施情况</w:t>
      </w:r>
    </w:p>
    <w:p w:rsidR="002D442E" w:rsidRDefault="006A1A37">
      <w:pPr>
        <w:spacing w:line="540" w:lineRule="exact"/>
        <w:ind w:firstLineChars="181" w:firstLine="567"/>
        <w:rPr>
          <w:rStyle w:val="ac"/>
          <w:rFonts w:ascii="楷体" w:eastAsia="楷体" w:hAnsi="楷体"/>
          <w:spacing w:val="-4"/>
          <w:sz w:val="32"/>
          <w:szCs w:val="32"/>
        </w:rPr>
      </w:pPr>
      <w:r>
        <w:rPr>
          <w:rStyle w:val="ac"/>
          <w:rFonts w:ascii="楷体" w:eastAsia="楷体" w:hAnsi="楷体" w:hint="eastAsia"/>
          <w:spacing w:val="-4"/>
          <w:sz w:val="32"/>
          <w:szCs w:val="32"/>
        </w:rPr>
        <w:t>（一）项目组织情况分析</w:t>
      </w:r>
    </w:p>
    <w:p w:rsidR="002D442E" w:rsidRDefault="006A1A37">
      <w:pPr>
        <w:spacing w:line="54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本项目用于拨付纺织服装企业运费、电费补贴资金的拨付，满足符合补贴政策的纺织服装企业充分享受补贴资金，促进企业做强做大。</w:t>
      </w:r>
    </w:p>
    <w:p w:rsidR="002D442E" w:rsidRDefault="006A1A37">
      <w:pPr>
        <w:numPr>
          <w:ilvl w:val="0"/>
          <w:numId w:val="2"/>
        </w:numPr>
        <w:spacing w:line="540" w:lineRule="exact"/>
        <w:ind w:firstLineChars="181" w:firstLine="567"/>
        <w:rPr>
          <w:rStyle w:val="ac"/>
          <w:rFonts w:ascii="楷体" w:eastAsia="楷体" w:hAnsi="楷体"/>
          <w:spacing w:val="-4"/>
          <w:sz w:val="32"/>
          <w:szCs w:val="32"/>
        </w:rPr>
      </w:pPr>
      <w:r>
        <w:rPr>
          <w:rStyle w:val="ac"/>
          <w:rFonts w:ascii="楷体" w:eastAsia="楷体" w:hAnsi="楷体" w:hint="eastAsia"/>
          <w:spacing w:val="-4"/>
          <w:sz w:val="32"/>
          <w:szCs w:val="32"/>
        </w:rPr>
        <w:t>项目管理情况分析</w:t>
      </w:r>
    </w:p>
    <w:p w:rsidR="002D442E" w:rsidRDefault="006A1A37">
      <w:pPr>
        <w:spacing w:line="540" w:lineRule="exact"/>
        <w:ind w:firstLine="610"/>
        <w:rPr>
          <w:rStyle w:val="ac"/>
          <w:rFonts w:ascii="仿宋" w:eastAsia="仿宋" w:hAnsi="仿宋"/>
          <w:bCs w:val="0"/>
          <w:spacing w:val="-4"/>
          <w:sz w:val="32"/>
          <w:szCs w:val="32"/>
        </w:rPr>
      </w:pPr>
      <w:r>
        <w:rPr>
          <w:rStyle w:val="ac"/>
          <w:rFonts w:ascii="仿宋" w:eastAsia="仿宋" w:hAnsi="仿宋" w:hint="eastAsia"/>
          <w:bCs w:val="0"/>
          <w:spacing w:val="-4"/>
          <w:sz w:val="32"/>
          <w:szCs w:val="32"/>
        </w:rPr>
        <w:lastRenderedPageBreak/>
        <w:t>项目管理制度建设：</w:t>
      </w:r>
    </w:p>
    <w:p w:rsidR="002D442E" w:rsidRDefault="006A1A37">
      <w:pPr>
        <w:spacing w:line="54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严格按照自治区关于纺织服装资金相关管理规定完成拨付</w:t>
      </w:r>
    </w:p>
    <w:p w:rsidR="002D442E" w:rsidRDefault="006A1A37">
      <w:pPr>
        <w:spacing w:line="540" w:lineRule="exact"/>
        <w:ind w:firstLineChars="200" w:firstLine="627"/>
        <w:rPr>
          <w:rStyle w:val="ac"/>
          <w:rFonts w:ascii="仿宋" w:eastAsia="仿宋" w:hAnsi="仿宋"/>
          <w:bCs w:val="0"/>
          <w:spacing w:val="-4"/>
          <w:sz w:val="32"/>
          <w:szCs w:val="32"/>
        </w:rPr>
      </w:pPr>
      <w:r>
        <w:rPr>
          <w:rStyle w:val="ac"/>
          <w:rFonts w:ascii="仿宋" w:eastAsia="仿宋" w:hAnsi="仿宋" w:hint="eastAsia"/>
          <w:bCs w:val="0"/>
          <w:spacing w:val="-4"/>
          <w:sz w:val="32"/>
          <w:szCs w:val="32"/>
        </w:rPr>
        <w:t>日常检查监督管理：</w:t>
      </w:r>
    </w:p>
    <w:p w:rsidR="002D442E" w:rsidRDefault="006A1A37">
      <w:pPr>
        <w:numPr>
          <w:ilvl w:val="0"/>
          <w:numId w:val="3"/>
        </w:numPr>
        <w:spacing w:line="54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严格监督项目实施过程，规范化实施流程，保障补贴资金严格用于纺织服装企业运费、电费补贴；</w:t>
      </w:r>
    </w:p>
    <w:p w:rsidR="002D442E" w:rsidRDefault="006A1A37">
      <w:pPr>
        <w:numPr>
          <w:ilvl w:val="0"/>
          <w:numId w:val="3"/>
        </w:numPr>
        <w:spacing w:line="54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对项目资金费用使用情况严格监督，资金预算制定严格按照既定规范与财务标准，补贴资金按照票据、凭证所注明的实际发生费用予以落实。</w:t>
      </w:r>
    </w:p>
    <w:p w:rsidR="002D442E" w:rsidRDefault="006A1A37">
      <w:pPr>
        <w:spacing w:line="540" w:lineRule="exact"/>
        <w:ind w:firstLine="640"/>
        <w:rPr>
          <w:rStyle w:val="ac"/>
          <w:rFonts w:ascii="黑体" w:eastAsia="黑体" w:hAnsi="黑体"/>
        </w:rPr>
      </w:pPr>
      <w:r>
        <w:rPr>
          <w:rStyle w:val="ac"/>
          <w:rFonts w:ascii="黑体" w:eastAsia="黑体" w:hAnsi="黑体" w:hint="eastAsia"/>
          <w:b w:val="0"/>
          <w:spacing w:val="-4"/>
          <w:sz w:val="32"/>
          <w:szCs w:val="32"/>
        </w:rPr>
        <w:t>四、项目绩效情况</w:t>
      </w:r>
      <w:r>
        <w:rPr>
          <w:rStyle w:val="ac"/>
          <w:rFonts w:ascii="黑体" w:eastAsia="黑体" w:hAnsi="黑体" w:hint="eastAsia"/>
        </w:rPr>
        <w:t xml:space="preserve"> </w:t>
      </w:r>
    </w:p>
    <w:p w:rsidR="002D442E" w:rsidRDefault="006A1A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2D442E" w:rsidRDefault="006A1A37">
      <w:pPr>
        <w:spacing w:line="540" w:lineRule="exact"/>
        <w:ind w:firstLine="640"/>
        <w:rPr>
          <w:rStyle w:val="ac"/>
          <w:rFonts w:ascii="仿宋" w:eastAsia="仿宋" w:hAnsi="仿宋"/>
          <w:b w:val="0"/>
          <w:spacing w:val="-4"/>
          <w:sz w:val="32"/>
          <w:szCs w:val="32"/>
        </w:rPr>
      </w:pPr>
      <w:r>
        <w:rPr>
          <w:rFonts w:ascii="仿宋" w:eastAsia="仿宋" w:hAnsi="仿宋" w:cs="仿宋" w:hint="eastAsia"/>
          <w:color w:val="000000"/>
          <w:kern w:val="0"/>
          <w:sz w:val="30"/>
          <w:szCs w:val="30"/>
          <w:shd w:val="clear" w:color="auto" w:fill="FFFFFF"/>
        </w:rPr>
        <w:t>完成</w:t>
      </w:r>
      <w:r>
        <w:rPr>
          <w:rFonts w:ascii="仿宋" w:eastAsia="仿宋" w:hAnsi="仿宋" w:cs="仿宋" w:hint="eastAsia"/>
          <w:color w:val="000000"/>
          <w:kern w:val="0"/>
          <w:sz w:val="30"/>
          <w:szCs w:val="30"/>
          <w:shd w:val="clear" w:color="auto" w:fill="FFFFFF"/>
        </w:rPr>
        <w:t>32</w:t>
      </w:r>
      <w:r>
        <w:rPr>
          <w:rFonts w:ascii="仿宋" w:eastAsia="仿宋" w:hAnsi="仿宋" w:cs="仿宋" w:hint="eastAsia"/>
          <w:color w:val="000000"/>
          <w:kern w:val="0"/>
          <w:sz w:val="30"/>
          <w:szCs w:val="30"/>
          <w:shd w:val="clear" w:color="auto" w:fill="FFFFFF"/>
        </w:rPr>
        <w:t>家纺织服装企业运费、电费补贴资金申请资料审核，并及时完成补贴兑现</w:t>
      </w:r>
    </w:p>
    <w:p w:rsidR="002D442E" w:rsidRDefault="006A1A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2D442E" w:rsidRDefault="006A1A37">
      <w:pPr>
        <w:spacing w:line="54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无。</w:t>
      </w:r>
    </w:p>
    <w:p w:rsidR="002D442E" w:rsidRDefault="006A1A37">
      <w:pPr>
        <w:spacing w:line="54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五、其他需要说明的问题</w:t>
      </w:r>
    </w:p>
    <w:p w:rsidR="002D442E" w:rsidRDefault="006A1A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2D442E" w:rsidRDefault="006A1A37">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跟踪掌握享受</w:t>
      </w:r>
      <w:r>
        <w:rPr>
          <w:rFonts w:ascii="仿宋" w:eastAsia="仿宋" w:hAnsi="仿宋" w:cs="仿宋" w:hint="eastAsia"/>
          <w:color w:val="000000"/>
          <w:kern w:val="0"/>
          <w:sz w:val="30"/>
          <w:szCs w:val="30"/>
          <w:shd w:val="clear" w:color="auto" w:fill="FFFFFF"/>
        </w:rPr>
        <w:t>纺织服装企业运费、电费补贴政策的各企业运营动态。</w:t>
      </w:r>
    </w:p>
    <w:p w:rsidR="002D442E" w:rsidRDefault="006A1A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2D442E" w:rsidRDefault="006A1A37">
      <w:pPr>
        <w:spacing w:line="540" w:lineRule="exact"/>
        <w:ind w:firstLineChars="181" w:firstLine="567"/>
        <w:rPr>
          <w:rFonts w:ascii="仿宋_GB2312" w:eastAsia="仿宋_GB2312"/>
          <w:spacing w:val="-4"/>
          <w:sz w:val="32"/>
          <w:szCs w:val="32"/>
        </w:rPr>
      </w:pPr>
      <w:r>
        <w:rPr>
          <w:rFonts w:ascii="仿宋_GB2312" w:eastAsia="仿宋_GB2312" w:hint="eastAsia"/>
          <w:b/>
          <w:bCs/>
          <w:spacing w:val="-4"/>
          <w:sz w:val="32"/>
          <w:szCs w:val="32"/>
        </w:rPr>
        <w:t>项目实施经验：</w:t>
      </w:r>
      <w:r>
        <w:rPr>
          <w:rFonts w:ascii="仿宋_GB2312" w:eastAsia="仿宋_GB2312" w:hint="eastAsia"/>
          <w:b/>
          <w:bCs/>
          <w:spacing w:val="-4"/>
          <w:sz w:val="32"/>
          <w:szCs w:val="32"/>
        </w:rPr>
        <w:t xml:space="preserve"> </w:t>
      </w:r>
      <w:r>
        <w:rPr>
          <w:rFonts w:ascii="仿宋_GB2312" w:eastAsia="仿宋_GB2312" w:hint="eastAsia"/>
          <w:spacing w:val="-4"/>
          <w:sz w:val="32"/>
          <w:szCs w:val="32"/>
        </w:rPr>
        <w:t xml:space="preserve">   </w:t>
      </w:r>
    </w:p>
    <w:p w:rsidR="002D442E" w:rsidRDefault="006A1A37">
      <w:pPr>
        <w:spacing w:line="54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严格按照自治区关于纺织服装资金相关管理规定进行初审、复审，并按资金拨付程序执行；</w:t>
      </w:r>
    </w:p>
    <w:p w:rsidR="002D442E" w:rsidRDefault="006A1A37">
      <w:pPr>
        <w:spacing w:line="54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2D442E" w:rsidRDefault="006A1A37">
      <w:pPr>
        <w:spacing w:line="540" w:lineRule="exact"/>
        <w:ind w:firstLine="640"/>
        <w:rPr>
          <w:rFonts w:ascii="仿宋_GB2312" w:eastAsia="仿宋_GB2312"/>
          <w:spacing w:val="-4"/>
          <w:sz w:val="32"/>
          <w:szCs w:val="32"/>
        </w:rPr>
      </w:pPr>
      <w:r>
        <w:rPr>
          <w:rFonts w:ascii="仿宋_GB2312" w:eastAsia="仿宋_GB2312" w:hint="eastAsia"/>
          <w:spacing w:val="-4"/>
          <w:sz w:val="32"/>
          <w:szCs w:val="32"/>
        </w:rPr>
        <w:t>无。</w:t>
      </w:r>
    </w:p>
    <w:p w:rsidR="002D442E" w:rsidRDefault="006A1A37">
      <w:pPr>
        <w:pStyle w:val="2"/>
        <w:numPr>
          <w:ilvl w:val="0"/>
          <w:numId w:val="2"/>
        </w:numPr>
        <w:ind w:leftChars="0" w:left="0" w:firstLineChars="181" w:firstLine="567"/>
        <w:rPr>
          <w:rFonts w:ascii="楷体" w:eastAsia="楷体" w:hAnsi="楷体"/>
          <w:b/>
          <w:spacing w:val="-4"/>
          <w:sz w:val="32"/>
          <w:szCs w:val="32"/>
        </w:rPr>
      </w:pPr>
      <w:r>
        <w:rPr>
          <w:rFonts w:ascii="楷体" w:eastAsia="楷体" w:hAnsi="楷体" w:hint="eastAsia"/>
          <w:b/>
          <w:spacing w:val="-4"/>
          <w:sz w:val="32"/>
          <w:szCs w:val="32"/>
        </w:rPr>
        <w:t>其他</w:t>
      </w:r>
    </w:p>
    <w:p w:rsidR="002D442E" w:rsidRDefault="006A1A37">
      <w:pPr>
        <w:pStyle w:val="a4"/>
        <w:ind w:leftChars="181" w:left="380" w:firstLineChars="100" w:firstLine="312"/>
        <w:rPr>
          <w:rFonts w:ascii="仿宋_GB2312" w:eastAsia="仿宋_GB2312"/>
          <w:spacing w:val="-4"/>
          <w:sz w:val="32"/>
          <w:szCs w:val="32"/>
        </w:rPr>
      </w:pPr>
      <w:r>
        <w:rPr>
          <w:rFonts w:ascii="仿宋_GB2312" w:eastAsia="仿宋_GB2312" w:hint="eastAsia"/>
          <w:spacing w:val="-4"/>
          <w:sz w:val="32"/>
          <w:szCs w:val="32"/>
        </w:rPr>
        <w:lastRenderedPageBreak/>
        <w:t>无。</w:t>
      </w:r>
    </w:p>
    <w:p w:rsidR="002D442E" w:rsidRDefault="006A1A37">
      <w:pPr>
        <w:spacing w:line="54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六、项目评价工作情况</w:t>
      </w:r>
    </w:p>
    <w:p w:rsidR="002D442E" w:rsidRDefault="006A1A37">
      <w:pPr>
        <w:ind w:firstLineChars="200" w:firstLine="624"/>
        <w:rPr>
          <w:rFonts w:ascii="仿宋_GB2312" w:eastAsia="仿宋_GB2312"/>
          <w:spacing w:val="-4"/>
          <w:sz w:val="32"/>
          <w:szCs w:val="32"/>
        </w:rPr>
      </w:pPr>
      <w:r>
        <w:rPr>
          <w:rFonts w:ascii="仿宋_GB2312" w:eastAsia="仿宋_GB2312" w:hint="eastAsia"/>
          <w:spacing w:val="-4"/>
          <w:sz w:val="32"/>
          <w:szCs w:val="32"/>
        </w:rPr>
        <w:t>以上数据来源于纺织服装企业</w:t>
      </w:r>
      <w:r>
        <w:rPr>
          <w:rFonts w:ascii="仿宋_GB2312" w:eastAsia="仿宋_GB2312" w:hint="eastAsia"/>
          <w:spacing w:val="-4"/>
          <w:sz w:val="32"/>
          <w:szCs w:val="32"/>
        </w:rPr>
        <w:t>2018</w:t>
      </w:r>
      <w:r>
        <w:rPr>
          <w:rFonts w:ascii="仿宋_GB2312" w:eastAsia="仿宋_GB2312" w:hint="eastAsia"/>
          <w:spacing w:val="-4"/>
          <w:sz w:val="32"/>
          <w:szCs w:val="32"/>
        </w:rPr>
        <w:t>年度运费、电费补贴审核兑现汇总资料。</w:t>
      </w:r>
    </w:p>
    <w:p w:rsidR="002D442E" w:rsidRDefault="006A1A37">
      <w:pPr>
        <w:spacing w:line="54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七、附表</w:t>
      </w:r>
    </w:p>
    <w:p w:rsidR="002D442E" w:rsidRDefault="006A1A37">
      <w:pPr>
        <w:spacing w:line="540" w:lineRule="exact"/>
        <w:ind w:firstLine="567"/>
        <w:rPr>
          <w:rStyle w:val="ac"/>
          <w:rFonts w:ascii="仿宋" w:eastAsia="仿宋" w:hAnsi="仿宋"/>
          <w:b w:val="0"/>
          <w:spacing w:val="-4"/>
          <w:sz w:val="32"/>
          <w:szCs w:val="32"/>
        </w:rPr>
      </w:pPr>
      <w:r>
        <w:rPr>
          <w:rStyle w:val="ac"/>
          <w:rFonts w:ascii="仿宋" w:eastAsia="仿宋" w:hAnsi="仿宋" w:hint="eastAsia"/>
          <w:b w:val="0"/>
          <w:spacing w:val="-4"/>
          <w:sz w:val="32"/>
          <w:szCs w:val="32"/>
        </w:rPr>
        <w:t>《自治区财政项目支出绩效自评表》</w:t>
      </w:r>
    </w:p>
    <w:p w:rsidR="002D442E" w:rsidRDefault="002D442E">
      <w:pPr>
        <w:pStyle w:val="2"/>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pStyle w:val="a4"/>
      </w:pPr>
    </w:p>
    <w:p w:rsidR="002D442E" w:rsidRDefault="002D442E">
      <w:pPr>
        <w:spacing w:line="540" w:lineRule="exact"/>
        <w:rPr>
          <w:rStyle w:val="ac"/>
          <w:rFonts w:asciiTheme="minorEastAsia" w:eastAsiaTheme="minorEastAsia" w:hAnsiTheme="minorEastAsia"/>
          <w:b w:val="0"/>
          <w:spacing w:val="-4"/>
          <w:sz w:val="20"/>
          <w:szCs w:val="32"/>
        </w:rPr>
      </w:pPr>
    </w:p>
    <w:sectPr w:rsidR="002D442E" w:rsidSect="002D442E">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A37" w:rsidRDefault="006A1A37" w:rsidP="002D442E">
      <w:r>
        <w:separator/>
      </w:r>
    </w:p>
  </w:endnote>
  <w:endnote w:type="continuationSeparator" w:id="0">
    <w:p w:rsidR="006A1A37" w:rsidRDefault="006A1A37" w:rsidP="002D44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2D442E" w:rsidRDefault="002D442E">
        <w:pPr>
          <w:pStyle w:val="a7"/>
          <w:jc w:val="center"/>
        </w:pPr>
        <w:r>
          <w:fldChar w:fldCharType="begin"/>
        </w:r>
        <w:r w:rsidR="006A1A37">
          <w:instrText>PAGE   \* MERGEFORMAT</w:instrText>
        </w:r>
        <w:r>
          <w:fldChar w:fldCharType="separate"/>
        </w:r>
        <w:r w:rsidR="00E818C5" w:rsidRPr="00E818C5">
          <w:rPr>
            <w:noProof/>
            <w:lang w:val="zh-CN"/>
          </w:rPr>
          <w:t>2</w:t>
        </w:r>
        <w:r>
          <w:fldChar w:fldCharType="end"/>
        </w:r>
      </w:p>
    </w:sdtContent>
  </w:sdt>
  <w:p w:rsidR="002D442E" w:rsidRDefault="002D442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A37" w:rsidRDefault="006A1A37" w:rsidP="002D442E">
      <w:r>
        <w:separator/>
      </w:r>
    </w:p>
  </w:footnote>
  <w:footnote w:type="continuationSeparator" w:id="0">
    <w:p w:rsidR="006A1A37" w:rsidRDefault="006A1A37" w:rsidP="002D44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CC4957"/>
    <w:multiLevelType w:val="singleLevel"/>
    <w:tmpl w:val="D3CC4957"/>
    <w:lvl w:ilvl="0">
      <w:start w:val="1"/>
      <w:numFmt w:val="decimal"/>
      <w:suff w:val="nothing"/>
      <w:lvlText w:val="%1、"/>
      <w:lvlJc w:val="left"/>
    </w:lvl>
  </w:abstractNum>
  <w:abstractNum w:abstractNumId="1">
    <w:nsid w:val="D6B10731"/>
    <w:multiLevelType w:val="singleLevel"/>
    <w:tmpl w:val="D6B10731"/>
    <w:lvl w:ilvl="0">
      <w:start w:val="2"/>
      <w:numFmt w:val="chineseCounting"/>
      <w:suff w:val="nothing"/>
      <w:lvlText w:val="（%1）"/>
      <w:lvlJc w:val="left"/>
      <w:rPr>
        <w:rFonts w:hint="eastAsia"/>
      </w:rPr>
    </w:lvl>
  </w:abstractNum>
  <w:abstractNum w:abstractNumId="2">
    <w:nsid w:val="5A01ED2D"/>
    <w:multiLevelType w:val="singleLevel"/>
    <w:tmpl w:val="5A01ED2D"/>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56465"/>
    <w:rsid w:val="00121AE4"/>
    <w:rsid w:val="00146AAD"/>
    <w:rsid w:val="00196EDD"/>
    <w:rsid w:val="001B3A40"/>
    <w:rsid w:val="002B2010"/>
    <w:rsid w:val="002D442E"/>
    <w:rsid w:val="0036514A"/>
    <w:rsid w:val="00411700"/>
    <w:rsid w:val="00417C22"/>
    <w:rsid w:val="00431516"/>
    <w:rsid w:val="004366A8"/>
    <w:rsid w:val="00502BA7"/>
    <w:rsid w:val="005162F1"/>
    <w:rsid w:val="005313C4"/>
    <w:rsid w:val="00535153"/>
    <w:rsid w:val="00554F82"/>
    <w:rsid w:val="0056390D"/>
    <w:rsid w:val="005719B0"/>
    <w:rsid w:val="005D10D6"/>
    <w:rsid w:val="00607FEF"/>
    <w:rsid w:val="006A1A37"/>
    <w:rsid w:val="00754979"/>
    <w:rsid w:val="00755ADE"/>
    <w:rsid w:val="007B0B39"/>
    <w:rsid w:val="007F2802"/>
    <w:rsid w:val="00855E3A"/>
    <w:rsid w:val="00922CB9"/>
    <w:rsid w:val="00933399"/>
    <w:rsid w:val="00964D2D"/>
    <w:rsid w:val="009E5CD9"/>
    <w:rsid w:val="00A26421"/>
    <w:rsid w:val="00A37B93"/>
    <w:rsid w:val="00A4293B"/>
    <w:rsid w:val="00A67D50"/>
    <w:rsid w:val="00A8691A"/>
    <w:rsid w:val="00AC1946"/>
    <w:rsid w:val="00AC37FE"/>
    <w:rsid w:val="00AF7E64"/>
    <w:rsid w:val="00B40063"/>
    <w:rsid w:val="00B41F61"/>
    <w:rsid w:val="00BA46E6"/>
    <w:rsid w:val="00C36708"/>
    <w:rsid w:val="00C56C72"/>
    <w:rsid w:val="00CA6457"/>
    <w:rsid w:val="00CB196D"/>
    <w:rsid w:val="00CB2D53"/>
    <w:rsid w:val="00D17F2E"/>
    <w:rsid w:val="00D30354"/>
    <w:rsid w:val="00D70407"/>
    <w:rsid w:val="00DF42A0"/>
    <w:rsid w:val="00E36DA3"/>
    <w:rsid w:val="00E769FE"/>
    <w:rsid w:val="00E818C5"/>
    <w:rsid w:val="00EA2CBE"/>
    <w:rsid w:val="00F32FEE"/>
    <w:rsid w:val="00FB10BB"/>
    <w:rsid w:val="00FD3B8C"/>
    <w:rsid w:val="01414AF0"/>
    <w:rsid w:val="0312312C"/>
    <w:rsid w:val="032B2826"/>
    <w:rsid w:val="03B30780"/>
    <w:rsid w:val="03D82274"/>
    <w:rsid w:val="053612B4"/>
    <w:rsid w:val="07C15FB8"/>
    <w:rsid w:val="085A1445"/>
    <w:rsid w:val="088B16AF"/>
    <w:rsid w:val="093D2DA0"/>
    <w:rsid w:val="098B1C42"/>
    <w:rsid w:val="0A411807"/>
    <w:rsid w:val="0B5C2FE4"/>
    <w:rsid w:val="0C5F065E"/>
    <w:rsid w:val="0E8232EB"/>
    <w:rsid w:val="11EB1838"/>
    <w:rsid w:val="14E9188E"/>
    <w:rsid w:val="159B7085"/>
    <w:rsid w:val="16090B0F"/>
    <w:rsid w:val="1AC665D9"/>
    <w:rsid w:val="1ADB48DD"/>
    <w:rsid w:val="1C697F43"/>
    <w:rsid w:val="1D371C18"/>
    <w:rsid w:val="1D5D24E4"/>
    <w:rsid w:val="1EFC35E5"/>
    <w:rsid w:val="1F06225A"/>
    <w:rsid w:val="1FC337C2"/>
    <w:rsid w:val="20123E63"/>
    <w:rsid w:val="21473104"/>
    <w:rsid w:val="23180EA8"/>
    <w:rsid w:val="23C16757"/>
    <w:rsid w:val="24AE698B"/>
    <w:rsid w:val="25E557E3"/>
    <w:rsid w:val="2650419B"/>
    <w:rsid w:val="272C52BB"/>
    <w:rsid w:val="28092CDB"/>
    <w:rsid w:val="2A3734B7"/>
    <w:rsid w:val="2A7214BF"/>
    <w:rsid w:val="2C8C6F36"/>
    <w:rsid w:val="2CEA0CD2"/>
    <w:rsid w:val="2E0458A7"/>
    <w:rsid w:val="2E3D383D"/>
    <w:rsid w:val="2F272B9A"/>
    <w:rsid w:val="2F9F5D69"/>
    <w:rsid w:val="30054DAA"/>
    <w:rsid w:val="335C544C"/>
    <w:rsid w:val="33BD1D07"/>
    <w:rsid w:val="33DF1D53"/>
    <w:rsid w:val="349517CE"/>
    <w:rsid w:val="35030D8C"/>
    <w:rsid w:val="36CE537A"/>
    <w:rsid w:val="36E37A0E"/>
    <w:rsid w:val="3A4C0CBB"/>
    <w:rsid w:val="3A621A61"/>
    <w:rsid w:val="3BC16B00"/>
    <w:rsid w:val="406B1144"/>
    <w:rsid w:val="40B736A0"/>
    <w:rsid w:val="40D540CD"/>
    <w:rsid w:val="41345D06"/>
    <w:rsid w:val="45A34228"/>
    <w:rsid w:val="47CF577C"/>
    <w:rsid w:val="49400316"/>
    <w:rsid w:val="49827F42"/>
    <w:rsid w:val="4B91718D"/>
    <w:rsid w:val="4BC90328"/>
    <w:rsid w:val="4E615552"/>
    <w:rsid w:val="4EA552D7"/>
    <w:rsid w:val="501B0B1F"/>
    <w:rsid w:val="52A55A05"/>
    <w:rsid w:val="52A83563"/>
    <w:rsid w:val="541B66CE"/>
    <w:rsid w:val="5460551C"/>
    <w:rsid w:val="54871CED"/>
    <w:rsid w:val="54B2410D"/>
    <w:rsid w:val="5590173F"/>
    <w:rsid w:val="570F529A"/>
    <w:rsid w:val="573D271D"/>
    <w:rsid w:val="587D060B"/>
    <w:rsid w:val="58C153D4"/>
    <w:rsid w:val="5AA61B54"/>
    <w:rsid w:val="5AEA2753"/>
    <w:rsid w:val="5CC35771"/>
    <w:rsid w:val="5D324582"/>
    <w:rsid w:val="5E413E9E"/>
    <w:rsid w:val="5F5142EA"/>
    <w:rsid w:val="5FB9420C"/>
    <w:rsid w:val="601A7F4D"/>
    <w:rsid w:val="622A2C68"/>
    <w:rsid w:val="624B155E"/>
    <w:rsid w:val="62A97C88"/>
    <w:rsid w:val="63E65C39"/>
    <w:rsid w:val="653647C0"/>
    <w:rsid w:val="66FE5850"/>
    <w:rsid w:val="675E64FE"/>
    <w:rsid w:val="691F3208"/>
    <w:rsid w:val="6ADE41FC"/>
    <w:rsid w:val="6C796BF4"/>
    <w:rsid w:val="6DF72EE7"/>
    <w:rsid w:val="6E5D10DD"/>
    <w:rsid w:val="6E627853"/>
    <w:rsid w:val="6E6845C5"/>
    <w:rsid w:val="71E62EFD"/>
    <w:rsid w:val="72211C42"/>
    <w:rsid w:val="740255D2"/>
    <w:rsid w:val="74371CB4"/>
    <w:rsid w:val="78815AC7"/>
    <w:rsid w:val="78AC3B7C"/>
    <w:rsid w:val="7B590734"/>
    <w:rsid w:val="7C710659"/>
    <w:rsid w:val="7CFB08C1"/>
    <w:rsid w:val="7F2D7E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qFormat="1"/>
    <w:lsdException w:name="Subtitle" w:semiHidden="0" w:uiPriority="11" w:unhideWhenUsed="0" w:qFormat="1"/>
    <w:lsdException w:name="Body Text First Indent" w:semiHidden="0" w:uiPriority="0" w:unhideWhenUsed="0" w:qFormat="1"/>
    <w:lsdException w:name="Body Text First Indent 2" w:semiHidden="0" w:qFormat="1"/>
    <w:lsdException w:name="Strong" w:semiHidden="0" w:uiPriority="0" w:unhideWhenUsed="0" w:qFormat="1"/>
    <w:lsdException w:name="Emphasis" w:semiHidden="0" w:uiPriority="20" w:unhideWhenUsed="0" w:qFormat="1"/>
    <w:lsdException w:name="Normal (Web)"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D442E"/>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2D442E"/>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Char"/>
    <w:uiPriority w:val="9"/>
    <w:unhideWhenUsed/>
    <w:qFormat/>
    <w:rsid w:val="002D442E"/>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2D442E"/>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2D442E"/>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2D442E"/>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2D442E"/>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2D442E"/>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2D442E"/>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2D442E"/>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rsid w:val="002D442E"/>
    <w:pPr>
      <w:ind w:firstLineChars="200" w:firstLine="420"/>
    </w:pPr>
  </w:style>
  <w:style w:type="paragraph" w:styleId="a3">
    <w:name w:val="Body Text Indent"/>
    <w:basedOn w:val="a"/>
    <w:uiPriority w:val="99"/>
    <w:unhideWhenUsed/>
    <w:qFormat/>
    <w:rsid w:val="002D442E"/>
    <w:pPr>
      <w:spacing w:after="120"/>
      <w:ind w:leftChars="200" w:left="420"/>
    </w:pPr>
  </w:style>
  <w:style w:type="paragraph" w:styleId="a4">
    <w:name w:val="Body Text First Indent"/>
    <w:basedOn w:val="a5"/>
    <w:qFormat/>
    <w:rsid w:val="002D442E"/>
  </w:style>
  <w:style w:type="paragraph" w:styleId="a5">
    <w:name w:val="Body Text"/>
    <w:basedOn w:val="a"/>
    <w:qFormat/>
    <w:rsid w:val="002D442E"/>
  </w:style>
  <w:style w:type="paragraph" w:styleId="a6">
    <w:name w:val="Balloon Text"/>
    <w:basedOn w:val="a"/>
    <w:link w:val="Char"/>
    <w:uiPriority w:val="99"/>
    <w:unhideWhenUsed/>
    <w:qFormat/>
    <w:rsid w:val="002D442E"/>
    <w:rPr>
      <w:sz w:val="18"/>
      <w:szCs w:val="18"/>
    </w:rPr>
  </w:style>
  <w:style w:type="paragraph" w:styleId="a7">
    <w:name w:val="footer"/>
    <w:basedOn w:val="a"/>
    <w:link w:val="Char0"/>
    <w:uiPriority w:val="99"/>
    <w:unhideWhenUsed/>
    <w:qFormat/>
    <w:rsid w:val="002D442E"/>
    <w:pPr>
      <w:tabs>
        <w:tab w:val="center" w:pos="4153"/>
        <w:tab w:val="right" w:pos="8306"/>
      </w:tabs>
      <w:snapToGrid w:val="0"/>
      <w:jc w:val="left"/>
    </w:pPr>
    <w:rPr>
      <w:rFonts w:ascii="Calibri" w:hAnsi="Calibri"/>
      <w:sz w:val="18"/>
      <w:szCs w:val="18"/>
    </w:rPr>
  </w:style>
  <w:style w:type="paragraph" w:styleId="a8">
    <w:name w:val="header"/>
    <w:basedOn w:val="a"/>
    <w:link w:val="Char1"/>
    <w:uiPriority w:val="99"/>
    <w:unhideWhenUsed/>
    <w:qFormat/>
    <w:rsid w:val="002D442E"/>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Char2"/>
    <w:uiPriority w:val="11"/>
    <w:qFormat/>
    <w:rsid w:val="002D442E"/>
    <w:pPr>
      <w:widowControl/>
      <w:spacing w:after="60"/>
      <w:jc w:val="center"/>
      <w:outlineLvl w:val="1"/>
    </w:pPr>
    <w:rPr>
      <w:rFonts w:asciiTheme="majorHAnsi" w:eastAsiaTheme="majorEastAsia" w:hAnsiTheme="majorHAnsi"/>
      <w:kern w:val="0"/>
      <w:sz w:val="24"/>
    </w:rPr>
  </w:style>
  <w:style w:type="paragraph" w:styleId="aa">
    <w:name w:val="Normal (Web)"/>
    <w:basedOn w:val="a"/>
    <w:uiPriority w:val="99"/>
    <w:semiHidden/>
    <w:unhideWhenUsed/>
    <w:qFormat/>
    <w:rsid w:val="002D442E"/>
    <w:pPr>
      <w:spacing w:beforeAutospacing="1" w:afterAutospacing="1"/>
      <w:jc w:val="left"/>
    </w:pPr>
    <w:rPr>
      <w:kern w:val="0"/>
      <w:sz w:val="24"/>
    </w:rPr>
  </w:style>
  <w:style w:type="paragraph" w:styleId="ab">
    <w:name w:val="Title"/>
    <w:basedOn w:val="a"/>
    <w:next w:val="a"/>
    <w:link w:val="Char3"/>
    <w:uiPriority w:val="10"/>
    <w:qFormat/>
    <w:rsid w:val="002D442E"/>
    <w:pPr>
      <w:widowControl/>
      <w:spacing w:before="240" w:after="60"/>
      <w:jc w:val="center"/>
      <w:outlineLvl w:val="0"/>
    </w:pPr>
    <w:rPr>
      <w:rFonts w:asciiTheme="majorHAnsi" w:eastAsiaTheme="majorEastAsia" w:hAnsiTheme="majorHAnsi"/>
      <w:b/>
      <w:bCs/>
      <w:kern w:val="28"/>
      <w:sz w:val="32"/>
      <w:szCs w:val="32"/>
    </w:rPr>
  </w:style>
  <w:style w:type="character" w:styleId="ac">
    <w:name w:val="Strong"/>
    <w:basedOn w:val="a0"/>
    <w:qFormat/>
    <w:rsid w:val="002D442E"/>
    <w:rPr>
      <w:b/>
      <w:bCs/>
    </w:rPr>
  </w:style>
  <w:style w:type="character" w:styleId="ad">
    <w:name w:val="Emphasis"/>
    <w:basedOn w:val="a0"/>
    <w:uiPriority w:val="20"/>
    <w:qFormat/>
    <w:rsid w:val="002D442E"/>
    <w:rPr>
      <w:rFonts w:asciiTheme="minorHAnsi" w:hAnsiTheme="minorHAnsi"/>
      <w:b/>
      <w:i/>
      <w:iCs/>
    </w:rPr>
  </w:style>
  <w:style w:type="character" w:customStyle="1" w:styleId="1Char">
    <w:name w:val="标题 1 Char"/>
    <w:basedOn w:val="a0"/>
    <w:link w:val="1"/>
    <w:uiPriority w:val="9"/>
    <w:qFormat/>
    <w:rsid w:val="002D442E"/>
    <w:rPr>
      <w:rFonts w:asciiTheme="majorHAnsi" w:eastAsiaTheme="majorEastAsia" w:hAnsiTheme="majorHAnsi"/>
      <w:b/>
      <w:bCs/>
      <w:kern w:val="32"/>
      <w:sz w:val="32"/>
      <w:szCs w:val="32"/>
    </w:rPr>
  </w:style>
  <w:style w:type="character" w:customStyle="1" w:styleId="2Char">
    <w:name w:val="标题 2 Char"/>
    <w:basedOn w:val="a0"/>
    <w:link w:val="20"/>
    <w:uiPriority w:val="9"/>
    <w:semiHidden/>
    <w:qFormat/>
    <w:rsid w:val="002D442E"/>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2D442E"/>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2D442E"/>
    <w:rPr>
      <w:b/>
      <w:bCs/>
      <w:sz w:val="28"/>
      <w:szCs w:val="28"/>
    </w:rPr>
  </w:style>
  <w:style w:type="character" w:customStyle="1" w:styleId="5Char">
    <w:name w:val="标题 5 Char"/>
    <w:basedOn w:val="a0"/>
    <w:link w:val="5"/>
    <w:uiPriority w:val="9"/>
    <w:semiHidden/>
    <w:qFormat/>
    <w:rsid w:val="002D442E"/>
    <w:rPr>
      <w:b/>
      <w:bCs/>
      <w:i/>
      <w:iCs/>
      <w:sz w:val="26"/>
      <w:szCs w:val="26"/>
    </w:rPr>
  </w:style>
  <w:style w:type="character" w:customStyle="1" w:styleId="6Char">
    <w:name w:val="标题 6 Char"/>
    <w:basedOn w:val="a0"/>
    <w:link w:val="6"/>
    <w:uiPriority w:val="9"/>
    <w:semiHidden/>
    <w:qFormat/>
    <w:rsid w:val="002D442E"/>
    <w:rPr>
      <w:b/>
      <w:bCs/>
    </w:rPr>
  </w:style>
  <w:style w:type="character" w:customStyle="1" w:styleId="7Char">
    <w:name w:val="标题 7 Char"/>
    <w:basedOn w:val="a0"/>
    <w:link w:val="7"/>
    <w:uiPriority w:val="9"/>
    <w:semiHidden/>
    <w:qFormat/>
    <w:rsid w:val="002D442E"/>
    <w:rPr>
      <w:sz w:val="24"/>
      <w:szCs w:val="24"/>
    </w:rPr>
  </w:style>
  <w:style w:type="character" w:customStyle="1" w:styleId="8Char">
    <w:name w:val="标题 8 Char"/>
    <w:basedOn w:val="a0"/>
    <w:link w:val="8"/>
    <w:uiPriority w:val="9"/>
    <w:semiHidden/>
    <w:qFormat/>
    <w:rsid w:val="002D442E"/>
    <w:rPr>
      <w:i/>
      <w:iCs/>
      <w:sz w:val="24"/>
      <w:szCs w:val="24"/>
    </w:rPr>
  </w:style>
  <w:style w:type="character" w:customStyle="1" w:styleId="9Char">
    <w:name w:val="标题 9 Char"/>
    <w:basedOn w:val="a0"/>
    <w:link w:val="9"/>
    <w:uiPriority w:val="9"/>
    <w:semiHidden/>
    <w:qFormat/>
    <w:rsid w:val="002D442E"/>
    <w:rPr>
      <w:rFonts w:asciiTheme="majorHAnsi" w:eastAsiaTheme="majorEastAsia" w:hAnsiTheme="majorHAnsi"/>
    </w:rPr>
  </w:style>
  <w:style w:type="character" w:customStyle="1" w:styleId="Char3">
    <w:name w:val="标题 Char"/>
    <w:basedOn w:val="a0"/>
    <w:link w:val="ab"/>
    <w:uiPriority w:val="10"/>
    <w:qFormat/>
    <w:rsid w:val="002D442E"/>
    <w:rPr>
      <w:rFonts w:asciiTheme="majorHAnsi" w:eastAsiaTheme="majorEastAsia" w:hAnsiTheme="majorHAnsi"/>
      <w:b/>
      <w:bCs/>
      <w:kern w:val="28"/>
      <w:sz w:val="32"/>
      <w:szCs w:val="32"/>
    </w:rPr>
  </w:style>
  <w:style w:type="character" w:customStyle="1" w:styleId="Char2">
    <w:name w:val="副标题 Char"/>
    <w:basedOn w:val="a0"/>
    <w:link w:val="a9"/>
    <w:uiPriority w:val="11"/>
    <w:qFormat/>
    <w:rsid w:val="002D442E"/>
    <w:rPr>
      <w:rFonts w:asciiTheme="majorHAnsi" w:eastAsiaTheme="majorEastAsia" w:hAnsiTheme="majorHAnsi"/>
      <w:sz w:val="24"/>
      <w:szCs w:val="24"/>
    </w:rPr>
  </w:style>
  <w:style w:type="paragraph" w:customStyle="1" w:styleId="10">
    <w:name w:val="无间隔1"/>
    <w:basedOn w:val="a"/>
    <w:uiPriority w:val="1"/>
    <w:qFormat/>
    <w:rsid w:val="002D442E"/>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2D442E"/>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2D442E"/>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qFormat/>
    <w:rsid w:val="002D442E"/>
    <w:rPr>
      <w:i/>
      <w:sz w:val="24"/>
      <w:szCs w:val="24"/>
    </w:rPr>
  </w:style>
  <w:style w:type="paragraph" w:customStyle="1" w:styleId="13">
    <w:name w:val="明显引用1"/>
    <w:basedOn w:val="a"/>
    <w:next w:val="a"/>
    <w:link w:val="Char5"/>
    <w:uiPriority w:val="30"/>
    <w:qFormat/>
    <w:rsid w:val="002D442E"/>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qFormat/>
    <w:rsid w:val="002D442E"/>
    <w:rPr>
      <w:b/>
      <w:i/>
      <w:sz w:val="24"/>
    </w:rPr>
  </w:style>
  <w:style w:type="character" w:customStyle="1" w:styleId="14">
    <w:name w:val="不明显强调1"/>
    <w:uiPriority w:val="19"/>
    <w:qFormat/>
    <w:rsid w:val="002D442E"/>
    <w:rPr>
      <w:i/>
      <w:color w:val="595959" w:themeColor="text1" w:themeTint="A6"/>
    </w:rPr>
  </w:style>
  <w:style w:type="character" w:customStyle="1" w:styleId="15">
    <w:name w:val="明显强调1"/>
    <w:basedOn w:val="a0"/>
    <w:uiPriority w:val="21"/>
    <w:qFormat/>
    <w:rsid w:val="002D442E"/>
    <w:rPr>
      <w:b/>
      <w:i/>
      <w:sz w:val="24"/>
      <w:szCs w:val="24"/>
      <w:u w:val="single"/>
    </w:rPr>
  </w:style>
  <w:style w:type="character" w:customStyle="1" w:styleId="16">
    <w:name w:val="不明显参考1"/>
    <w:basedOn w:val="a0"/>
    <w:uiPriority w:val="31"/>
    <w:qFormat/>
    <w:rsid w:val="002D442E"/>
    <w:rPr>
      <w:sz w:val="24"/>
      <w:szCs w:val="24"/>
      <w:u w:val="single"/>
    </w:rPr>
  </w:style>
  <w:style w:type="character" w:customStyle="1" w:styleId="17">
    <w:name w:val="明显参考1"/>
    <w:basedOn w:val="a0"/>
    <w:uiPriority w:val="32"/>
    <w:qFormat/>
    <w:rsid w:val="002D442E"/>
    <w:rPr>
      <w:b/>
      <w:sz w:val="24"/>
      <w:u w:val="single"/>
    </w:rPr>
  </w:style>
  <w:style w:type="character" w:customStyle="1" w:styleId="18">
    <w:name w:val="书籍标题1"/>
    <w:basedOn w:val="a0"/>
    <w:uiPriority w:val="33"/>
    <w:qFormat/>
    <w:rsid w:val="002D442E"/>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2D442E"/>
    <w:pPr>
      <w:outlineLvl w:val="9"/>
    </w:pPr>
    <w:rPr>
      <w:lang w:eastAsia="en-US" w:bidi="en-US"/>
    </w:rPr>
  </w:style>
  <w:style w:type="character" w:customStyle="1" w:styleId="Char1">
    <w:name w:val="页眉 Char"/>
    <w:basedOn w:val="a0"/>
    <w:link w:val="a8"/>
    <w:uiPriority w:val="99"/>
    <w:qFormat/>
    <w:rsid w:val="002D442E"/>
    <w:rPr>
      <w:rFonts w:ascii="Calibri" w:eastAsia="宋体" w:hAnsi="Calibri"/>
      <w:kern w:val="2"/>
      <w:sz w:val="18"/>
      <w:szCs w:val="18"/>
    </w:rPr>
  </w:style>
  <w:style w:type="character" w:customStyle="1" w:styleId="Char0">
    <w:name w:val="页脚 Char"/>
    <w:basedOn w:val="a0"/>
    <w:link w:val="a7"/>
    <w:uiPriority w:val="99"/>
    <w:qFormat/>
    <w:rsid w:val="002D442E"/>
    <w:rPr>
      <w:rFonts w:ascii="Calibri" w:eastAsia="宋体" w:hAnsi="Calibri"/>
      <w:kern w:val="2"/>
      <w:sz w:val="18"/>
      <w:szCs w:val="18"/>
    </w:rPr>
  </w:style>
  <w:style w:type="character" w:customStyle="1" w:styleId="Char">
    <w:name w:val="批注框文本 Char"/>
    <w:basedOn w:val="a0"/>
    <w:link w:val="a6"/>
    <w:uiPriority w:val="99"/>
    <w:semiHidden/>
    <w:qFormat/>
    <w:rsid w:val="002D442E"/>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8</cp:revision>
  <cp:lastPrinted>2019-01-25T11:01:00Z</cp:lastPrinted>
  <dcterms:created xsi:type="dcterms:W3CDTF">2019-02-15T05:06:00Z</dcterms:created>
  <dcterms:modified xsi:type="dcterms:W3CDTF">2019-09-27T09:36:00Z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